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outlineLvl w:val="9"/>
        <w:rPr>
          <w:rFonts w:hint="eastAsia" w:eastAsia="方正小标宋简体" w:cs="方正小标宋简体"/>
          <w:bCs/>
          <w:i w:val="0"/>
          <w:iCs w:val="0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outlineLvl w:val="9"/>
        <w:rPr>
          <w:rFonts w:hint="eastAsia" w:eastAsia="方正小标宋简体" w:cs="方正小标宋简体"/>
          <w:bCs/>
          <w:i w:val="0"/>
          <w:iCs w:val="0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outlineLvl w:val="9"/>
        <w:rPr>
          <w:rFonts w:hint="eastAsia" w:eastAsia="方正小标宋简体" w:cs="方正小标宋简体"/>
          <w:bCs/>
          <w:i w:val="0"/>
          <w:iCs w:val="0"/>
          <w:sz w:val="48"/>
          <w:szCs w:val="48"/>
          <w:lang w:val="en-US" w:eastAsia="zh-CN"/>
        </w:rPr>
      </w:pPr>
      <w:r>
        <w:rPr>
          <w:rFonts w:hint="eastAsia" w:eastAsia="方正小标宋简体" w:cs="方正小标宋简体"/>
          <w:bCs/>
          <w:i w:val="0"/>
          <w:iCs w:val="0"/>
          <w:sz w:val="48"/>
          <w:szCs w:val="48"/>
          <w:lang w:val="en-US" w:eastAsia="zh-CN"/>
        </w:rPr>
        <w:t>国家中小企业公共服务示范平台（基地）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outlineLvl w:val="9"/>
        <w:rPr>
          <w:rFonts w:hint="default" w:eastAsia="方正小标宋简体" w:cs="方正小标宋简体"/>
          <w:bCs/>
          <w:i w:val="0"/>
          <w:iCs w:val="0"/>
          <w:sz w:val="48"/>
          <w:szCs w:val="48"/>
          <w:lang w:val="en-US" w:eastAsia="zh-CN"/>
        </w:rPr>
      </w:pPr>
      <w:r>
        <w:rPr>
          <w:rFonts w:hint="eastAsia" w:eastAsia="方正小标宋简体" w:cs="方正小标宋简体"/>
          <w:bCs/>
          <w:i w:val="0"/>
          <w:iCs w:val="0"/>
          <w:sz w:val="48"/>
          <w:szCs w:val="48"/>
          <w:lang w:val="en-US" w:eastAsia="zh-CN"/>
        </w:rPr>
        <w:t>创建方案</w:t>
      </w:r>
    </w:p>
    <w:p>
      <w:pPr>
        <w:jc w:val="center"/>
        <w:rPr>
          <w:rFonts w:ascii="Times New Roman" w:hAnsi="Times New Roman" w:eastAsia="方正小标宋简体" w:cs="方正小标宋简体"/>
          <w:i w:val="0"/>
          <w:iCs w:val="0"/>
          <w:sz w:val="44"/>
          <w:szCs w:val="44"/>
        </w:rPr>
      </w:pPr>
    </w:p>
    <w:p>
      <w:pPr>
        <w:pStyle w:val="4"/>
        <w:jc w:val="both"/>
        <w:rPr>
          <w:rFonts w:ascii="Times New Roman" w:hAnsi="Times New Roman" w:eastAsia="仿宋_GB2312" w:cs="仿宋_GB2312"/>
          <w:i w:val="0"/>
          <w:iCs w:val="0"/>
          <w:sz w:val="32"/>
          <w:szCs w:val="32"/>
        </w:rPr>
      </w:pPr>
    </w:p>
    <w:p>
      <w:pPr>
        <w:rPr>
          <w:rFonts w:ascii="Times New Roman" w:hAnsi="Times New Roman" w:eastAsia="仿宋_GB2312" w:cs="仿宋_GB2312"/>
          <w:i w:val="0"/>
          <w:iCs w:val="0"/>
          <w:sz w:val="32"/>
          <w:szCs w:val="32"/>
        </w:rPr>
      </w:pPr>
    </w:p>
    <w:p>
      <w:pPr>
        <w:pStyle w:val="4"/>
        <w:jc w:val="both"/>
        <w:rPr>
          <w:i w:val="0"/>
          <w:iCs w:val="0"/>
        </w:rPr>
      </w:pPr>
    </w:p>
    <w:p>
      <w:pPr>
        <w:ind w:firstLine="320" w:firstLineChars="100"/>
        <w:rPr>
          <w:rFonts w:ascii="Times New Roman" w:hAnsi="Times New Roman" w:eastAsia="仿宋_GB2312" w:cs="仿宋_GB2312"/>
          <w:i w:val="0"/>
          <w:iCs w:val="0"/>
          <w:sz w:val="32"/>
          <w:szCs w:val="32"/>
          <w:u w:val="single"/>
        </w:rPr>
      </w:pPr>
      <w:r>
        <w:rPr>
          <w:rFonts w:hint="eastAsia" w:ascii="Calibri" w:hAnsi="Calibri" w:eastAsia="楷体_GB2312" w:cs="Times New Roman"/>
          <w:i w:val="0"/>
          <w:iCs w:val="0"/>
          <w:sz w:val="32"/>
          <w:szCs w:val="32"/>
          <w:lang w:eastAsia="zh-CN"/>
        </w:rPr>
        <w:t>平台</w:t>
      </w:r>
      <w:r>
        <w:rPr>
          <w:rFonts w:hint="eastAsia" w:eastAsia="楷体_GB2312" w:cs="Times New Roman"/>
          <w:i w:val="0"/>
          <w:iCs w:val="0"/>
          <w:sz w:val="32"/>
          <w:szCs w:val="32"/>
          <w:lang w:eastAsia="zh-CN"/>
        </w:rPr>
        <w:t>（基地）</w:t>
      </w:r>
      <w:r>
        <w:rPr>
          <w:rFonts w:hint="eastAsia" w:ascii="Calibri" w:hAnsi="Calibri" w:eastAsia="楷体_GB2312" w:cs="Times New Roman"/>
          <w:i w:val="0"/>
          <w:iCs w:val="0"/>
          <w:sz w:val="32"/>
          <w:szCs w:val="32"/>
        </w:rPr>
        <w:t>名称</w:t>
      </w:r>
      <w:r>
        <w:rPr>
          <w:rFonts w:hint="eastAsia" w:ascii="Times New Roman" w:hAnsi="Times New Roman" w:eastAsia="仿宋_GB2312" w:cs="仿宋_GB2312"/>
          <w:i w:val="0"/>
          <w:iCs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i w:val="0"/>
          <w:i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i w:val="0"/>
          <w:iCs w:val="0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仿宋_GB2312" w:cs="仿宋_GB2312"/>
          <w:i w:val="0"/>
          <w:i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i w:val="0"/>
          <w:iCs w:val="0"/>
          <w:sz w:val="32"/>
          <w:szCs w:val="32"/>
          <w:u w:val="single"/>
        </w:rPr>
        <w:t xml:space="preserve">      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i w:val="0"/>
          <w:iCs w:val="0"/>
          <w:sz w:val="32"/>
          <w:szCs w:val="32"/>
          <w:u w:val="single"/>
        </w:rPr>
      </w:pPr>
      <w:r>
        <w:rPr>
          <w:rFonts w:hint="eastAsia" w:eastAsia="楷体_GB2312"/>
          <w:i w:val="0"/>
          <w:iCs w:val="0"/>
          <w:sz w:val="32"/>
          <w:szCs w:val="32"/>
          <w:lang w:eastAsia="zh-CN"/>
        </w:rPr>
        <w:t>申请单位（运营主体）</w:t>
      </w:r>
      <w:r>
        <w:rPr>
          <w:rFonts w:hint="eastAsia" w:ascii="Times New Roman" w:hAnsi="Times New Roman" w:eastAsia="楷体_GB2312"/>
          <w:i w:val="0"/>
          <w:iCs w:val="0"/>
          <w:sz w:val="32"/>
          <w:szCs w:val="32"/>
        </w:rPr>
        <w:t>名称</w:t>
      </w:r>
      <w:r>
        <w:rPr>
          <w:rFonts w:hint="eastAsia" w:ascii="Times New Roman" w:hAnsi="Times New Roman" w:eastAsia="楷体_GB2312"/>
          <w:i w:val="0"/>
          <w:iCs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i w:val="0"/>
          <w:i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楷体_GB2312"/>
          <w:i w:val="0"/>
          <w:iCs w:val="0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楷体_GB2312"/>
          <w:i w:val="0"/>
          <w:i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i w:val="0"/>
          <w:iCs w:val="0"/>
          <w:sz w:val="32"/>
          <w:szCs w:val="32"/>
          <w:u w:val="single"/>
        </w:rPr>
        <w:t>（盖章）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i w:val="0"/>
          <w:iCs w:val="0"/>
          <w:sz w:val="32"/>
          <w:szCs w:val="32"/>
        </w:rPr>
      </w:pPr>
      <w:r>
        <w:rPr>
          <w:rFonts w:hint="eastAsia" w:ascii="Times New Roman" w:hAnsi="Times New Roman" w:eastAsia="楷体_GB2312"/>
          <w:i w:val="0"/>
          <w:iCs w:val="0"/>
          <w:sz w:val="32"/>
          <w:szCs w:val="32"/>
        </w:rPr>
        <w:t xml:space="preserve">推荐时间  </w:t>
      </w:r>
      <w:r>
        <w:rPr>
          <w:rFonts w:hint="eastAsia" w:ascii="Times New Roman" w:hAnsi="Times New Roman" w:eastAsia="楷体_GB2312"/>
          <w:i w:val="0"/>
          <w:iCs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i w:val="0"/>
          <w:i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i w:val="0"/>
          <w:iCs w:val="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楷体_GB2312"/>
          <w:i w:val="0"/>
          <w:i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楷体_GB2312"/>
          <w:i w:val="0"/>
          <w:iCs w:val="0"/>
          <w:sz w:val="32"/>
          <w:szCs w:val="32"/>
          <w:u w:val="single"/>
        </w:rPr>
        <w:t xml:space="preserve">                  </w:t>
      </w:r>
      <w:r>
        <w:rPr>
          <w:rFonts w:hint="eastAsia" w:ascii="Times New Roman" w:hAnsi="Times New Roman" w:eastAsia="楷体_GB2312"/>
          <w:i w:val="0"/>
          <w:iCs w:val="0"/>
          <w:sz w:val="32"/>
          <w:szCs w:val="32"/>
        </w:rPr>
        <w:t xml:space="preserve">           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i w:val="0"/>
          <w:iCs w:val="0"/>
          <w:sz w:val="32"/>
          <w:szCs w:val="32"/>
        </w:rPr>
      </w:pPr>
      <w:r>
        <w:rPr>
          <w:rFonts w:hint="eastAsia" w:ascii="Times New Roman" w:hAnsi="Times New Roman" w:eastAsia="楷体_GB2312"/>
          <w:i w:val="0"/>
          <w:iCs w:val="0"/>
          <w:sz w:val="32"/>
          <w:szCs w:val="32"/>
          <w:lang w:eastAsia="zh-CN"/>
        </w:rPr>
        <w:t>推荐单位</w:t>
      </w:r>
      <w:r>
        <w:rPr>
          <w:rFonts w:hint="eastAsia" w:ascii="Times New Roman" w:hAnsi="Times New Roman" w:eastAsia="楷体_GB2312"/>
          <w:i w:val="0"/>
          <w:iCs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楷体_GB2312"/>
          <w:i w:val="0"/>
          <w:iCs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i w:val="0"/>
          <w:i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楷体_GB2312"/>
          <w:i w:val="0"/>
          <w:iCs w:val="0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楷体_GB2312"/>
          <w:i w:val="0"/>
          <w:i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i w:val="0"/>
          <w:iCs w:val="0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楷体_GB2312"/>
          <w:i w:val="0"/>
          <w:iCs w:val="0"/>
          <w:sz w:val="32"/>
          <w:szCs w:val="32"/>
          <w:u w:val="single"/>
          <w:lang w:eastAsia="zh-CN"/>
        </w:rPr>
        <w:t>（盖章）</w:t>
      </w:r>
      <w:r>
        <w:rPr>
          <w:rFonts w:hint="eastAsia" w:ascii="Times New Roman" w:hAnsi="Times New Roman" w:eastAsia="楷体_GB2312"/>
          <w:i w:val="0"/>
          <w:iCs w:val="0"/>
          <w:sz w:val="32"/>
          <w:szCs w:val="32"/>
        </w:rPr>
        <w:t xml:space="preserve">   </w:t>
      </w:r>
      <w:r>
        <w:rPr>
          <w:rFonts w:hint="eastAsia" w:ascii="Times New Roman" w:hAnsi="Times New Roman" w:eastAsia="楷体_GB2312"/>
          <w:i w:val="0"/>
          <w:iCs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i w:val="0"/>
          <w:iCs w:val="0"/>
          <w:sz w:val="32"/>
          <w:szCs w:val="32"/>
        </w:rPr>
        <w:t xml:space="preserve">      </w:t>
      </w:r>
    </w:p>
    <w:p>
      <w:pPr>
        <w:spacing w:line="712" w:lineRule="exact"/>
        <w:jc w:val="center"/>
        <w:rPr>
          <w:rFonts w:hint="eastAsia" w:ascii="Times New Roman" w:hAnsi="Times New Roman" w:eastAsia="楷体_GB2312"/>
          <w:i w:val="0"/>
          <w:iCs w:val="0"/>
          <w:sz w:val="32"/>
          <w:szCs w:val="32"/>
        </w:rPr>
      </w:pPr>
    </w:p>
    <w:p>
      <w:pPr>
        <w:spacing w:line="712" w:lineRule="exact"/>
        <w:jc w:val="center"/>
        <w:rPr>
          <w:rFonts w:hint="eastAsia" w:ascii="Times New Roman" w:hAnsi="Times New Roman" w:eastAsia="楷体_GB2312"/>
          <w:i w:val="0"/>
          <w:i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i w:val="0"/>
          <w:iCs w:val="0"/>
          <w:sz w:val="32"/>
          <w:szCs w:val="32"/>
        </w:rPr>
        <w:t>工业和信息化</w:t>
      </w:r>
      <w:bookmarkStart w:id="0" w:name="hmcheck_4d1d8a4371314c2582f3bc203b9e1b82"/>
      <w:r>
        <w:rPr>
          <w:rFonts w:hint="eastAsia" w:ascii="Times New Roman" w:hAnsi="Times New Roman" w:eastAsia="楷体_GB2312"/>
          <w:i w:val="0"/>
          <w:iCs w:val="0"/>
          <w:sz w:val="32"/>
          <w:szCs w:val="32"/>
          <w:shd w:val="clear" w:color="auto" w:fill="FFFFFF"/>
        </w:rPr>
        <w:t>部</w:t>
      </w:r>
      <w:r>
        <w:rPr>
          <w:rFonts w:hint="eastAsia" w:ascii="Times New Roman" w:hAnsi="Times New Roman" w:eastAsia="楷体_GB2312"/>
          <w:i w:val="0"/>
          <w:iCs w:val="0"/>
          <w:sz w:val="32"/>
          <w:szCs w:val="32"/>
          <w:shd w:val="clear" w:color="auto" w:fill="FFFFFF"/>
          <w:lang w:eastAsia="zh-CN"/>
        </w:rPr>
        <w:t>制</w:t>
      </w:r>
      <w:bookmarkEnd w:id="0"/>
    </w:p>
    <w:p>
      <w:pPr>
        <w:pStyle w:val="3"/>
        <w:rPr>
          <w:rFonts w:ascii="Times New Roman" w:hAnsi="Times New Roman" w:eastAsia="仿宋_GB2312" w:cs="仿宋_GB2312"/>
          <w:i w:val="0"/>
          <w:iCs w:val="0"/>
          <w:sz w:val="32"/>
          <w:szCs w:val="32"/>
        </w:rPr>
      </w:pPr>
      <w:r>
        <w:rPr>
          <w:rFonts w:ascii="Times New Roman" w:hAnsi="Times New Roman" w:eastAsia="仿宋_GB2312" w:cs="仿宋_GB2312"/>
          <w:i w:val="0"/>
          <w:iCs w:val="0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i w:val="0"/>
          <w:i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i w:val="0"/>
          <w:i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i w:val="0"/>
          <w:iCs w:val="0"/>
          <w:sz w:val="44"/>
          <w:szCs w:val="44"/>
          <w:lang w:val="en-US" w:eastAsia="zh-CN"/>
        </w:rPr>
        <w:t>国家中小企业公共服务示范平台（基地）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i w:val="0"/>
          <w:i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i w:val="0"/>
          <w:iCs w:val="0"/>
          <w:sz w:val="44"/>
          <w:szCs w:val="44"/>
          <w:lang w:val="en-US" w:eastAsia="zh-CN"/>
        </w:rPr>
        <w:t>创建方案模板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i w:val="0"/>
          <w:i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sz w:val="32"/>
          <w:szCs w:val="32"/>
          <w:lang w:val="en-US" w:eastAsia="zh-CN"/>
        </w:rPr>
        <w:t>一、基本情况介绍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lang w:val="en-US" w:eastAsia="zh-CN"/>
        </w:rPr>
        <w:t>介绍平台（基地）运营主体以及平台（基地）的基本信息，包括：运营主体属性、平台（基地）创立发展沿革、当前建设运营基本情况（人员数量、软硬件条件、管理制度建设情况等）、服务总体情况（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highlight w:val="none"/>
          <w:lang w:val="en-US" w:eastAsia="zh-CN"/>
        </w:rPr>
        <w:t>主要服务内容、服务对象、服务规模、方式、收费</w:t>
      </w:r>
      <w:r>
        <w:rPr>
          <w:rFonts w:hint="eastAsia" w:ascii="Times New Roman" w:hAnsi="Times New Roman" w:eastAsia="仿宋_GB2312" w:cs="Times New Roman"/>
          <w:i w:val="0"/>
          <w:iCs w:val="0"/>
          <w:sz w:val="32"/>
          <w:szCs w:val="32"/>
          <w:highlight w:val="none"/>
          <w:lang w:val="en-US" w:eastAsia="zh-CN"/>
        </w:rPr>
        <w:t>以及公益性服务情况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highlight w:val="none"/>
          <w:lang w:val="en-US" w:eastAsia="zh-CN"/>
        </w:rPr>
        <w:t>等）。</w:t>
      </w:r>
    </w:p>
    <w:p>
      <w:pPr>
        <w:pStyle w:val="3"/>
        <w:spacing w:afterLines="0" w:line="58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sz w:val="32"/>
          <w:szCs w:val="32"/>
          <w:lang w:val="en-US" w:eastAsia="zh-CN"/>
        </w:rPr>
        <w:t>二、服务成效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Times New Roman" w:hAnsi="Times New Roman" w:eastAsia="仿宋_GB2312" w:cs="Times New Roman"/>
          <w:i w:val="0"/>
          <w:iCs w:val="0"/>
          <w:sz w:val="32"/>
          <w:szCs w:val="32"/>
          <w:highlight w:val="none"/>
          <w:lang w:val="en-US" w:eastAsia="zh-CN"/>
        </w:rPr>
        <w:t>近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highlight w:val="none"/>
          <w:lang w:val="en-US" w:eastAsia="zh-CN"/>
        </w:rPr>
        <w:t>三年服务中小企业成效，</w:t>
      </w:r>
      <w:r>
        <w:rPr>
          <w:rFonts w:hint="default" w:eastAsia="仿宋_GB2312" w:cs="Times New Roman"/>
          <w:i w:val="0"/>
          <w:iCs w:val="0"/>
          <w:sz w:val="32"/>
          <w:szCs w:val="32"/>
          <w:highlight w:val="none"/>
          <w:lang w:eastAsia="zh-CN"/>
        </w:rPr>
        <w:t>平台类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highlight w:val="none"/>
          <w:lang w:val="en-US" w:eastAsia="zh-CN"/>
        </w:rPr>
        <w:t>包括服务企业总数，分项服务中小企业数量，如：</w:t>
      </w:r>
      <w:r>
        <w:rPr>
          <w:rFonts w:hint="eastAsia" w:ascii="Times New Roman" w:hAnsi="Times New Roman" w:eastAsia="仿宋_GB2312" w:cs="Times New Roman"/>
          <w:i w:val="0"/>
          <w:iCs w:val="0"/>
          <w:sz w:val="32"/>
          <w:szCs w:val="32"/>
          <w:highlight w:val="none"/>
          <w:lang w:val="en-US" w:eastAsia="zh-CN"/>
        </w:rPr>
        <w:t>法律法规政策查询辅导、创业指导、管理咨询、人才培训、人才招聘、市场拓展、投融资、法律与合规、诉求受理、出海服务、可持续发展、技术服务、数字化转型、绿色化发展、计量校准、认证认可、试验检验、质量标准、知识产权、设备共享、科技成果转化等</w:t>
      </w:r>
      <w:r>
        <w:rPr>
          <w:rFonts w:hint="eastAsia" w:eastAsia="仿宋_GB2312" w:cs="Times New Roman"/>
          <w:i w:val="0"/>
          <w:iCs w:val="0"/>
          <w:sz w:val="32"/>
          <w:szCs w:val="32"/>
          <w:highlight w:val="none"/>
          <w:lang w:eastAsia="zh-CN"/>
        </w:rPr>
        <w:t>。</w:t>
      </w:r>
      <w:r>
        <w:rPr>
          <w:rFonts w:hint="default" w:eastAsia="仿宋_GB2312" w:cs="Times New Roman"/>
          <w:i w:val="0"/>
          <w:iCs w:val="0"/>
          <w:sz w:val="32"/>
          <w:szCs w:val="32"/>
          <w:highlight w:val="none"/>
          <w:lang w:eastAsia="zh-CN"/>
        </w:rPr>
        <w:t>基地类包括入驻企业数量，优质企业培育情况，提供技术创新、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highlight w:val="none"/>
          <w:lang w:val="en-US" w:eastAsia="zh-CN"/>
        </w:rPr>
        <w:t>融资促进、政策辅导、</w:t>
      </w:r>
      <w:r>
        <w:rPr>
          <w:rFonts w:hint="default" w:eastAsia="仿宋_GB2312" w:cs="Times New Roman"/>
          <w:i w:val="0"/>
          <w:iCs w:val="0"/>
          <w:sz w:val="32"/>
          <w:szCs w:val="32"/>
          <w:highlight w:val="none"/>
          <w:lang w:eastAsia="zh-CN"/>
        </w:rPr>
        <w:t>人才引进、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highlight w:val="none"/>
          <w:lang w:val="en-US" w:eastAsia="zh-CN"/>
        </w:rPr>
        <w:t>市场拓展、管理提升等</w:t>
      </w:r>
      <w:r>
        <w:rPr>
          <w:rFonts w:hint="eastAsia" w:ascii="Times New Roman" w:hAnsi="Times New Roman" w:eastAsia="仿宋_GB2312" w:cs="Times New Roman"/>
          <w:i w:val="0"/>
          <w:iCs w:val="0"/>
          <w:sz w:val="32"/>
          <w:szCs w:val="32"/>
          <w:highlight w:val="none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highlight w:val="none"/>
          <w:lang w:val="en-US" w:eastAsia="zh-CN"/>
        </w:rPr>
        <w:t>（二）已经形成的典型经验做法（简要介绍在服务产品开发、服务模式创新、服务质量提升等方面开展的创新性探索及典型经验做法，不少于3条）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sz w:val="32"/>
          <w:szCs w:val="32"/>
          <w:lang w:val="en-US" w:eastAsia="zh-CN"/>
        </w:rPr>
        <w:t>三、创建总体思路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lang w:val="en-US" w:eastAsia="zh-CN"/>
        </w:rPr>
        <w:t>原则及定位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highlight w:val="none"/>
          <w:lang w:val="en-US" w:eastAsia="zh-CN"/>
        </w:rPr>
        <w:t>（重点围绕解决</w:t>
      </w:r>
      <w:r>
        <w:rPr>
          <w:rFonts w:hint="eastAsia" w:ascii="Times New Roman" w:hAnsi="Times New Roman" w:eastAsia="仿宋_GB2312" w:cs="Times New Roman"/>
          <w:i w:val="0"/>
          <w:iCs w:val="0"/>
          <w:sz w:val="32"/>
          <w:szCs w:val="32"/>
          <w:highlight w:val="none"/>
          <w:lang w:val="en-US" w:eastAsia="zh-CN"/>
        </w:rPr>
        <w:t>中小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highlight w:val="none"/>
          <w:lang w:val="en-US" w:eastAsia="zh-CN"/>
        </w:rPr>
        <w:t>企业亟需、服务专精特新发展，突出公益属性、示范引领、改革创新，突出</w:t>
      </w:r>
      <w:r>
        <w:rPr>
          <w:rFonts w:hint="eastAsia" w:ascii="Times New Roman" w:hAnsi="Times New Roman" w:eastAsia="仿宋_GB2312" w:cs="Times New Roman"/>
          <w:i w:val="0"/>
          <w:iCs w:val="0"/>
          <w:sz w:val="32"/>
          <w:szCs w:val="32"/>
          <w:highlight w:val="none"/>
          <w:lang w:val="en-US" w:eastAsia="zh-CN"/>
        </w:rPr>
        <w:t>特色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highlight w:val="none"/>
          <w:lang w:val="en-US" w:eastAsia="zh-CN"/>
        </w:rPr>
        <w:t>化、差异化，突出未来发展和前瞻布局）。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lang w:val="en-US" w:eastAsia="zh-CN"/>
        </w:rPr>
        <w:t>预期目标（创建期满后在软硬件改造、</w:t>
      </w:r>
      <w:r>
        <w:rPr>
          <w:rFonts w:hint="eastAsia" w:ascii="Times New Roman" w:hAnsi="Times New Roman" w:eastAsia="仿宋_GB2312" w:cs="Times New Roman"/>
          <w:i w:val="0"/>
          <w:iCs w:val="0"/>
          <w:sz w:val="32"/>
          <w:szCs w:val="32"/>
          <w:lang w:val="en-US" w:eastAsia="zh-CN"/>
        </w:rPr>
        <w:t>服务规模、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lang w:val="en-US" w:eastAsia="zh-CN"/>
        </w:rPr>
        <w:t>服务质效提升等方面预期达到的目标，预期目标需定性定量相结合，明确清晰可考核）。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sz w:val="32"/>
          <w:szCs w:val="32"/>
          <w:lang w:val="en-US" w:eastAsia="zh-CN"/>
        </w:rPr>
        <w:t>四、创建任务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lang w:val="en-US" w:eastAsia="zh-CN"/>
        </w:rPr>
        <w:t>围绕服务中小企业技术创新，融入重点产业链供应链，推进数字化、绿色化转型，以及拓展市场、提高效益、满足资金人才要素需求等专精特新发展需要，提出在创建期内拟开展的创建任务，包括：集聚服务资源、丰富服务功能、创新服务模式、提升服务质效等</w:t>
      </w:r>
      <w:r>
        <w:rPr>
          <w:rFonts w:hint="eastAsia" w:ascii="Times New Roman" w:hAnsi="Times New Roman" w:eastAsia="仿宋_GB2312" w:cs="Times New Roman"/>
          <w:i w:val="0"/>
          <w:iCs w:val="0"/>
          <w:sz w:val="32"/>
          <w:szCs w:val="32"/>
          <w:lang w:val="en-US" w:eastAsia="zh-CN"/>
        </w:rPr>
        <w:t>方面的具体细化任务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lang w:val="en-US" w:eastAsia="zh-CN"/>
        </w:rPr>
        <w:t>，创建任务需清晰、具体、聚焦，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highlight w:val="none"/>
          <w:lang w:val="en-US" w:eastAsia="zh-CN"/>
        </w:rPr>
        <w:t>任务目的、建设内容、预期成效明确、清晰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lang w:val="en-US" w:eastAsia="zh-CN"/>
        </w:rPr>
        <w:t>，成果可考核。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lang w:eastAsia="zh-CN"/>
        </w:rPr>
        <w:t>平台类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lang w:val="en-US" w:eastAsia="zh-CN"/>
        </w:rPr>
        <w:t>文本范例如下：</w:t>
      </w:r>
    </w:p>
    <w:p>
      <w:pPr>
        <w:pStyle w:val="4"/>
        <w:spacing w:line="58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sz w:val="32"/>
          <w:szCs w:val="32"/>
          <w:lang w:val="en-US" w:eastAsia="zh-CN"/>
        </w:rPr>
        <w:t>创建任务1：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完善中小企业库、法律政策库、服务机构库、服务产品案例库。</w:t>
      </w:r>
    </w:p>
    <w:p>
      <w:pPr>
        <w:pStyle w:val="4"/>
        <w:spacing w:line="58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b/>
          <w:bCs/>
          <w:i w:val="0"/>
          <w:i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sz w:val="32"/>
          <w:szCs w:val="32"/>
          <w:lang w:val="en-US" w:eastAsia="zh-CN"/>
        </w:rPr>
        <w:t>创建任务2：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开发中小企业政策精准服务“机器人”。</w:t>
      </w:r>
    </w:p>
    <w:p>
      <w:pPr>
        <w:pStyle w:val="4"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bidi="ar-SA"/>
        </w:rPr>
        <w:t>基地类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lang w:val="en-US" w:eastAsia="zh-CN"/>
        </w:rPr>
        <w:t>文本范例如下：</w:t>
      </w:r>
    </w:p>
    <w:p>
      <w:pPr>
        <w:pStyle w:val="4"/>
        <w:spacing w:line="58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sz w:val="32"/>
          <w:szCs w:val="32"/>
          <w:lang w:val="en-US" w:eastAsia="zh-CN"/>
        </w:rPr>
        <w:t>创建任务1：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梯度培育优质企业，构建促进专精特新中小企业发展壮大机制。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sz w:val="32"/>
          <w:szCs w:val="32"/>
          <w:lang w:val="en-US" w:eastAsia="zh-CN"/>
        </w:rPr>
        <w:t>创建任务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sz w:val="32"/>
          <w:szCs w:val="32"/>
          <w:lang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32"/>
          <w:szCs w:val="32"/>
          <w:lang w:eastAsia="zh-CN"/>
        </w:rPr>
        <w:t>搭建入驻中小企业与大企业对接平台，推动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lang w:val="en-US" w:eastAsia="zh-CN"/>
        </w:rPr>
        <w:t>融入重点产业链供应链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i w:val="0"/>
          <w:i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sz w:val="32"/>
          <w:szCs w:val="32"/>
          <w:lang w:val="en-US" w:eastAsia="zh-CN"/>
        </w:rPr>
        <w:t>五、保障措施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sz w:val="28"/>
          <w:szCs w:val="28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sz w:val="28"/>
          <w:szCs w:val="28"/>
          <w:lang w:val="en-US" w:eastAsia="zh-CN"/>
        </w:rPr>
        <w:t>备注：《创建方案》应在地方</w:t>
      </w:r>
      <w:r>
        <w:rPr>
          <w:rFonts w:hint="eastAsia" w:ascii="Times New Roman" w:hAnsi="Times New Roman" w:eastAsia="仿宋_GB2312" w:cs="Times New Roman"/>
          <w:i w:val="0"/>
          <w:iCs w:val="0"/>
          <w:sz w:val="28"/>
          <w:szCs w:val="28"/>
          <w:lang w:val="en-US" w:eastAsia="zh-CN"/>
        </w:rPr>
        <w:t>中小企业</w:t>
      </w:r>
      <w:r>
        <w:rPr>
          <w:rFonts w:hint="default" w:ascii="Times New Roman" w:hAnsi="Times New Roman" w:eastAsia="仿宋_GB2312" w:cs="Times New Roman"/>
          <w:i w:val="0"/>
          <w:iCs w:val="0"/>
          <w:sz w:val="28"/>
          <w:szCs w:val="28"/>
          <w:lang w:val="en-US" w:eastAsia="zh-CN"/>
        </w:rPr>
        <w:t>主管部门指导下，根据发展实际认真编制，广泛听取各方意见，充分了解</w:t>
      </w:r>
      <w:r>
        <w:rPr>
          <w:rFonts w:hint="eastAsia" w:ascii="Times New Roman" w:hAnsi="Times New Roman" w:eastAsia="仿宋_GB2312" w:cs="Times New Roman"/>
          <w:i w:val="0"/>
          <w:iCs w:val="0"/>
          <w:sz w:val="28"/>
          <w:szCs w:val="28"/>
          <w:lang w:val="en-US" w:eastAsia="zh-CN"/>
        </w:rPr>
        <w:t>中小</w:t>
      </w:r>
      <w:r>
        <w:rPr>
          <w:rFonts w:hint="default" w:ascii="Times New Roman" w:hAnsi="Times New Roman" w:eastAsia="仿宋_GB2312" w:cs="Times New Roman"/>
          <w:i w:val="0"/>
          <w:iCs w:val="0"/>
          <w:sz w:val="28"/>
          <w:szCs w:val="28"/>
          <w:lang w:val="en-US" w:eastAsia="zh-CN"/>
        </w:rPr>
        <w:t>企业需求，</w:t>
      </w:r>
      <w:r>
        <w:rPr>
          <w:rFonts w:hint="eastAsia" w:ascii="Times New Roman" w:hAnsi="Times New Roman" w:eastAsia="仿宋_GB2312" w:cs="Times New Roman"/>
          <w:i w:val="0"/>
          <w:iCs w:val="0"/>
          <w:sz w:val="28"/>
          <w:szCs w:val="28"/>
          <w:lang w:val="en-US" w:eastAsia="zh-CN"/>
        </w:rPr>
        <w:t>坚持需求导向、目标导向，</w:t>
      </w:r>
      <w:r>
        <w:rPr>
          <w:rFonts w:hint="default" w:ascii="Times New Roman" w:hAnsi="Times New Roman" w:eastAsia="仿宋_GB2312" w:cs="Times New Roman"/>
          <w:i w:val="0"/>
          <w:iCs w:val="0"/>
          <w:sz w:val="28"/>
          <w:szCs w:val="28"/>
          <w:lang w:val="en-US" w:eastAsia="zh-CN"/>
        </w:rPr>
        <w:t>具有科学性、前瞻性和可操作性。本提纲作为参考，编制主体可根据实际情况做适当调整，具体可参考国家中小企业公共服务示范平台（基地）创建方案评价要求及创建认定标准。</w:t>
      </w:r>
    </w:p>
    <w:p>
      <w:pPr>
        <w:pStyle w:val="3"/>
        <w:rPr>
          <w:rFonts w:hint="default"/>
        </w:rPr>
      </w:pPr>
    </w:p>
    <w:sectPr>
      <w:footerReference r:id="rId3" w:type="default"/>
      <w:type w:val="continuous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Cva0P3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DF84E1"/>
    <w:multiLevelType w:val="singleLevel"/>
    <w:tmpl w:val="FADF84E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HorizontalSpacing w:val="210"/>
  <w:drawingGridVerticalSpacing w:val="156"/>
  <w:displayHorizontalDrawingGridEvery w:val="1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D27EE"/>
    <w:rsid w:val="055A7363"/>
    <w:rsid w:val="09BD41B9"/>
    <w:rsid w:val="0AD076BB"/>
    <w:rsid w:val="0BBC00F4"/>
    <w:rsid w:val="0BBF3FD3"/>
    <w:rsid w:val="0EDF8FE2"/>
    <w:rsid w:val="0EFF220A"/>
    <w:rsid w:val="0FAF94F2"/>
    <w:rsid w:val="11FB58D3"/>
    <w:rsid w:val="13EF08C1"/>
    <w:rsid w:val="13FE3A96"/>
    <w:rsid w:val="1462385E"/>
    <w:rsid w:val="14CC668D"/>
    <w:rsid w:val="16CD1C4F"/>
    <w:rsid w:val="1797C734"/>
    <w:rsid w:val="184F7D0D"/>
    <w:rsid w:val="18702CCD"/>
    <w:rsid w:val="18A71733"/>
    <w:rsid w:val="191576FD"/>
    <w:rsid w:val="193261D5"/>
    <w:rsid w:val="19B74898"/>
    <w:rsid w:val="19C9E701"/>
    <w:rsid w:val="1AF9C482"/>
    <w:rsid w:val="1B73FE64"/>
    <w:rsid w:val="1BFD6323"/>
    <w:rsid w:val="1C3E6447"/>
    <w:rsid w:val="1D77C94C"/>
    <w:rsid w:val="1D7F7459"/>
    <w:rsid w:val="1DC60831"/>
    <w:rsid w:val="1FEF26F7"/>
    <w:rsid w:val="1FEF5C4F"/>
    <w:rsid w:val="1FFDAB1B"/>
    <w:rsid w:val="21B6879B"/>
    <w:rsid w:val="233F54F3"/>
    <w:rsid w:val="23623B5A"/>
    <w:rsid w:val="237B69CA"/>
    <w:rsid w:val="24C06133"/>
    <w:rsid w:val="25161D54"/>
    <w:rsid w:val="254F0B09"/>
    <w:rsid w:val="25EF600E"/>
    <w:rsid w:val="260E55DB"/>
    <w:rsid w:val="26BFD89E"/>
    <w:rsid w:val="279FF666"/>
    <w:rsid w:val="27C47077"/>
    <w:rsid w:val="27DBF0AF"/>
    <w:rsid w:val="27F9683A"/>
    <w:rsid w:val="29F84545"/>
    <w:rsid w:val="29FF3EBD"/>
    <w:rsid w:val="2B7F4C4F"/>
    <w:rsid w:val="2CFF746F"/>
    <w:rsid w:val="2D73397F"/>
    <w:rsid w:val="2D7C002D"/>
    <w:rsid w:val="2D7D3997"/>
    <w:rsid w:val="2DB1DBA7"/>
    <w:rsid w:val="2E1B6E95"/>
    <w:rsid w:val="2EB0584F"/>
    <w:rsid w:val="2EB11BAB"/>
    <w:rsid w:val="2ED61401"/>
    <w:rsid w:val="2F1C6664"/>
    <w:rsid w:val="2F3FDC8B"/>
    <w:rsid w:val="2F534914"/>
    <w:rsid w:val="2F6A5B78"/>
    <w:rsid w:val="2F7DEA79"/>
    <w:rsid w:val="2F7E4E36"/>
    <w:rsid w:val="2FB71A00"/>
    <w:rsid w:val="2FD57E2D"/>
    <w:rsid w:val="2FEF8334"/>
    <w:rsid w:val="2FF7AFD5"/>
    <w:rsid w:val="2FFFD5C8"/>
    <w:rsid w:val="31EBE4AC"/>
    <w:rsid w:val="31F24BD2"/>
    <w:rsid w:val="324D54A9"/>
    <w:rsid w:val="336FB8EB"/>
    <w:rsid w:val="337E595E"/>
    <w:rsid w:val="339B3271"/>
    <w:rsid w:val="33DFE810"/>
    <w:rsid w:val="35AF4536"/>
    <w:rsid w:val="35DE01B6"/>
    <w:rsid w:val="35F19A72"/>
    <w:rsid w:val="362D1DA6"/>
    <w:rsid w:val="36DA3362"/>
    <w:rsid w:val="36DFE24E"/>
    <w:rsid w:val="36DFE3C6"/>
    <w:rsid w:val="37144D14"/>
    <w:rsid w:val="377D2A1D"/>
    <w:rsid w:val="377FFC89"/>
    <w:rsid w:val="37B88988"/>
    <w:rsid w:val="37BFF5AC"/>
    <w:rsid w:val="37D42023"/>
    <w:rsid w:val="37E30BAB"/>
    <w:rsid w:val="37EF8675"/>
    <w:rsid w:val="37FB6451"/>
    <w:rsid w:val="397B2713"/>
    <w:rsid w:val="39E6CFB1"/>
    <w:rsid w:val="39FA632F"/>
    <w:rsid w:val="3A0FAAC6"/>
    <w:rsid w:val="3A7FC8CC"/>
    <w:rsid w:val="3AB72FE6"/>
    <w:rsid w:val="3ADE9BF1"/>
    <w:rsid w:val="3AFB3A84"/>
    <w:rsid w:val="3B37ECF8"/>
    <w:rsid w:val="3B7E1304"/>
    <w:rsid w:val="3B7F0A66"/>
    <w:rsid w:val="3BB54AE5"/>
    <w:rsid w:val="3BCF695D"/>
    <w:rsid w:val="3BCF9A97"/>
    <w:rsid w:val="3BEE718E"/>
    <w:rsid w:val="3BF1ED6F"/>
    <w:rsid w:val="3BF37E20"/>
    <w:rsid w:val="3BF85EDD"/>
    <w:rsid w:val="3BFDC2C9"/>
    <w:rsid w:val="3BFFDBB6"/>
    <w:rsid w:val="3C064470"/>
    <w:rsid w:val="3CCFEB76"/>
    <w:rsid w:val="3CEB7B02"/>
    <w:rsid w:val="3CFFBBB6"/>
    <w:rsid w:val="3D7B381A"/>
    <w:rsid w:val="3D7F7B68"/>
    <w:rsid w:val="3DA744D7"/>
    <w:rsid w:val="3DBF0006"/>
    <w:rsid w:val="3DBFA0E5"/>
    <w:rsid w:val="3DD04416"/>
    <w:rsid w:val="3DFF1527"/>
    <w:rsid w:val="3DFF57D2"/>
    <w:rsid w:val="3E7F8F16"/>
    <w:rsid w:val="3E86EAE5"/>
    <w:rsid w:val="3E9D66F8"/>
    <w:rsid w:val="3ECBD0C5"/>
    <w:rsid w:val="3EE42F52"/>
    <w:rsid w:val="3EF7DB61"/>
    <w:rsid w:val="3EFECB49"/>
    <w:rsid w:val="3F39AF8F"/>
    <w:rsid w:val="3F5F1C8E"/>
    <w:rsid w:val="3F5FE9E8"/>
    <w:rsid w:val="3F7F3E36"/>
    <w:rsid w:val="3F9B991A"/>
    <w:rsid w:val="3FC7B976"/>
    <w:rsid w:val="3FD2E735"/>
    <w:rsid w:val="3FDB29FF"/>
    <w:rsid w:val="3FDC9E8C"/>
    <w:rsid w:val="3FEFFE5D"/>
    <w:rsid w:val="3FF38979"/>
    <w:rsid w:val="3FF3AFDD"/>
    <w:rsid w:val="3FF54EC3"/>
    <w:rsid w:val="3FF98D54"/>
    <w:rsid w:val="3FFBB11B"/>
    <w:rsid w:val="3FFD3757"/>
    <w:rsid w:val="3FFE67F1"/>
    <w:rsid w:val="3FFEAC1B"/>
    <w:rsid w:val="3FFEB151"/>
    <w:rsid w:val="3FFFEE83"/>
    <w:rsid w:val="3FFFF460"/>
    <w:rsid w:val="4061644D"/>
    <w:rsid w:val="409B43AA"/>
    <w:rsid w:val="41EA18E9"/>
    <w:rsid w:val="42FF4D9B"/>
    <w:rsid w:val="464DD6D2"/>
    <w:rsid w:val="47F35674"/>
    <w:rsid w:val="47F86BA7"/>
    <w:rsid w:val="47FE178A"/>
    <w:rsid w:val="49777252"/>
    <w:rsid w:val="49BD1834"/>
    <w:rsid w:val="4B7E6E38"/>
    <w:rsid w:val="4BE650EE"/>
    <w:rsid w:val="4DBFE14B"/>
    <w:rsid w:val="4EFFE56A"/>
    <w:rsid w:val="4F3445FF"/>
    <w:rsid w:val="4F5DF739"/>
    <w:rsid w:val="4F9EB61F"/>
    <w:rsid w:val="4FE857BA"/>
    <w:rsid w:val="4FED1F37"/>
    <w:rsid w:val="4FEE73A6"/>
    <w:rsid w:val="4FFD3EBE"/>
    <w:rsid w:val="50C853C1"/>
    <w:rsid w:val="50FB2558"/>
    <w:rsid w:val="513C561C"/>
    <w:rsid w:val="52ABEEE6"/>
    <w:rsid w:val="52FF0123"/>
    <w:rsid w:val="5346AE73"/>
    <w:rsid w:val="537DDE83"/>
    <w:rsid w:val="5592F93A"/>
    <w:rsid w:val="55F70FCE"/>
    <w:rsid w:val="56FF12F8"/>
    <w:rsid w:val="56FF8FC1"/>
    <w:rsid w:val="571772DB"/>
    <w:rsid w:val="574FACF8"/>
    <w:rsid w:val="5777DF09"/>
    <w:rsid w:val="577BE751"/>
    <w:rsid w:val="579F5A56"/>
    <w:rsid w:val="57E23140"/>
    <w:rsid w:val="57EDA649"/>
    <w:rsid w:val="57FF8F73"/>
    <w:rsid w:val="58F02DBA"/>
    <w:rsid w:val="59CFE74F"/>
    <w:rsid w:val="59F79303"/>
    <w:rsid w:val="59FF91BB"/>
    <w:rsid w:val="5A715E56"/>
    <w:rsid w:val="5ACD2153"/>
    <w:rsid w:val="5AD32BE6"/>
    <w:rsid w:val="5AD46400"/>
    <w:rsid w:val="5AF3211F"/>
    <w:rsid w:val="5AFE1DFC"/>
    <w:rsid w:val="5BBEF62F"/>
    <w:rsid w:val="5BCDA6B1"/>
    <w:rsid w:val="5BD756F4"/>
    <w:rsid w:val="5BF783D7"/>
    <w:rsid w:val="5BF93A77"/>
    <w:rsid w:val="5BFE9D81"/>
    <w:rsid w:val="5C1FA99D"/>
    <w:rsid w:val="5C5FEC8E"/>
    <w:rsid w:val="5CBEE3F4"/>
    <w:rsid w:val="5CDD144C"/>
    <w:rsid w:val="5CFD33A0"/>
    <w:rsid w:val="5D280539"/>
    <w:rsid w:val="5D7B40B6"/>
    <w:rsid w:val="5D7E1B24"/>
    <w:rsid w:val="5DBF337B"/>
    <w:rsid w:val="5DD97A23"/>
    <w:rsid w:val="5DDF696E"/>
    <w:rsid w:val="5DF58C12"/>
    <w:rsid w:val="5E2B3B91"/>
    <w:rsid w:val="5E3FBD2C"/>
    <w:rsid w:val="5E74A56B"/>
    <w:rsid w:val="5EBEC14B"/>
    <w:rsid w:val="5EBF4B5A"/>
    <w:rsid w:val="5EDD56FE"/>
    <w:rsid w:val="5EEBB630"/>
    <w:rsid w:val="5EEF1A61"/>
    <w:rsid w:val="5EFF82FF"/>
    <w:rsid w:val="5F2E0839"/>
    <w:rsid w:val="5F67EC92"/>
    <w:rsid w:val="5F7E67DD"/>
    <w:rsid w:val="5F7F891A"/>
    <w:rsid w:val="5FA88FCC"/>
    <w:rsid w:val="5FBF7165"/>
    <w:rsid w:val="5FC3996E"/>
    <w:rsid w:val="5FCBB37C"/>
    <w:rsid w:val="5FFB32B4"/>
    <w:rsid w:val="5FFF489C"/>
    <w:rsid w:val="6115228D"/>
    <w:rsid w:val="62E7CBB6"/>
    <w:rsid w:val="62F3F28C"/>
    <w:rsid w:val="639450C7"/>
    <w:rsid w:val="63C748FA"/>
    <w:rsid w:val="63DE8BA2"/>
    <w:rsid w:val="63E72755"/>
    <w:rsid w:val="65FF261E"/>
    <w:rsid w:val="666BCBDE"/>
    <w:rsid w:val="667FEE3D"/>
    <w:rsid w:val="66CFA451"/>
    <w:rsid w:val="66E70CEB"/>
    <w:rsid w:val="678371C8"/>
    <w:rsid w:val="67AB6E18"/>
    <w:rsid w:val="67BF8475"/>
    <w:rsid w:val="67BFA4D9"/>
    <w:rsid w:val="67DF3EEC"/>
    <w:rsid w:val="67DF3FA6"/>
    <w:rsid w:val="695D730C"/>
    <w:rsid w:val="69FFC85F"/>
    <w:rsid w:val="6AAE0A61"/>
    <w:rsid w:val="6ABF4BD0"/>
    <w:rsid w:val="6ADE9DCC"/>
    <w:rsid w:val="6AFB7516"/>
    <w:rsid w:val="6BF6E54C"/>
    <w:rsid w:val="6BFB06F8"/>
    <w:rsid w:val="6BFB0FBF"/>
    <w:rsid w:val="6BFD6CAE"/>
    <w:rsid w:val="6BFDA84C"/>
    <w:rsid w:val="6BFF6550"/>
    <w:rsid w:val="6C470980"/>
    <w:rsid w:val="6C7735CB"/>
    <w:rsid w:val="6CEE7E9D"/>
    <w:rsid w:val="6D3F132D"/>
    <w:rsid w:val="6D59E17F"/>
    <w:rsid w:val="6DAF8891"/>
    <w:rsid w:val="6DFDB789"/>
    <w:rsid w:val="6DFE1B04"/>
    <w:rsid w:val="6DFEC216"/>
    <w:rsid w:val="6DFF40E3"/>
    <w:rsid w:val="6E77D183"/>
    <w:rsid w:val="6E8E067C"/>
    <w:rsid w:val="6E9F2B19"/>
    <w:rsid w:val="6EDD9313"/>
    <w:rsid w:val="6EDDC859"/>
    <w:rsid w:val="6EF03395"/>
    <w:rsid w:val="6EF54B77"/>
    <w:rsid w:val="6EFF29ED"/>
    <w:rsid w:val="6F35BCE0"/>
    <w:rsid w:val="6F5F8D2A"/>
    <w:rsid w:val="6F6303CE"/>
    <w:rsid w:val="6F6D1B45"/>
    <w:rsid w:val="6F768D28"/>
    <w:rsid w:val="6F782429"/>
    <w:rsid w:val="6F7A3AA2"/>
    <w:rsid w:val="6F9BE84F"/>
    <w:rsid w:val="6FD79DE7"/>
    <w:rsid w:val="6FDF52BE"/>
    <w:rsid w:val="6FEDB4BD"/>
    <w:rsid w:val="6FEE6B2E"/>
    <w:rsid w:val="6FEF30B6"/>
    <w:rsid w:val="6FEF6C16"/>
    <w:rsid w:val="6FF6C3DB"/>
    <w:rsid w:val="6FF8BDFD"/>
    <w:rsid w:val="6FFAD007"/>
    <w:rsid w:val="6FFBE9D0"/>
    <w:rsid w:val="6FFC188F"/>
    <w:rsid w:val="6FFE5076"/>
    <w:rsid w:val="6FFF056F"/>
    <w:rsid w:val="6FFF481B"/>
    <w:rsid w:val="71DB0DA4"/>
    <w:rsid w:val="71EF72A4"/>
    <w:rsid w:val="722169FC"/>
    <w:rsid w:val="727315B2"/>
    <w:rsid w:val="727EE1C0"/>
    <w:rsid w:val="73733B7C"/>
    <w:rsid w:val="737942ED"/>
    <w:rsid w:val="737F9422"/>
    <w:rsid w:val="738B270D"/>
    <w:rsid w:val="7399C459"/>
    <w:rsid w:val="73A91565"/>
    <w:rsid w:val="73BF8B16"/>
    <w:rsid w:val="73CD4048"/>
    <w:rsid w:val="73FEF550"/>
    <w:rsid w:val="73FF86F2"/>
    <w:rsid w:val="749D0527"/>
    <w:rsid w:val="74EFACBB"/>
    <w:rsid w:val="755F57C1"/>
    <w:rsid w:val="75735605"/>
    <w:rsid w:val="759DE375"/>
    <w:rsid w:val="75AE2E15"/>
    <w:rsid w:val="75CC3397"/>
    <w:rsid w:val="75E7AA7C"/>
    <w:rsid w:val="75EE03FE"/>
    <w:rsid w:val="75F8C6D8"/>
    <w:rsid w:val="75FD270B"/>
    <w:rsid w:val="75FF088A"/>
    <w:rsid w:val="7683799A"/>
    <w:rsid w:val="76A7FD8E"/>
    <w:rsid w:val="76D4810A"/>
    <w:rsid w:val="76F37AFD"/>
    <w:rsid w:val="76F6BD9A"/>
    <w:rsid w:val="76FD10D9"/>
    <w:rsid w:val="771F5DC9"/>
    <w:rsid w:val="773AD805"/>
    <w:rsid w:val="773FBE20"/>
    <w:rsid w:val="775813FE"/>
    <w:rsid w:val="775FBC53"/>
    <w:rsid w:val="776AF18B"/>
    <w:rsid w:val="777BFC40"/>
    <w:rsid w:val="779D9877"/>
    <w:rsid w:val="77ACD96F"/>
    <w:rsid w:val="77B36D76"/>
    <w:rsid w:val="77B72542"/>
    <w:rsid w:val="77CDBAF1"/>
    <w:rsid w:val="77CF0398"/>
    <w:rsid w:val="77CF6564"/>
    <w:rsid w:val="77DDEB56"/>
    <w:rsid w:val="77DF60C6"/>
    <w:rsid w:val="77DFC923"/>
    <w:rsid w:val="77EF6CFD"/>
    <w:rsid w:val="77F3C9F7"/>
    <w:rsid w:val="77F423E6"/>
    <w:rsid w:val="77F6B982"/>
    <w:rsid w:val="77FD53EA"/>
    <w:rsid w:val="77FE2FE2"/>
    <w:rsid w:val="787B1B92"/>
    <w:rsid w:val="78CCC4F9"/>
    <w:rsid w:val="78DD1207"/>
    <w:rsid w:val="793F2355"/>
    <w:rsid w:val="797E318F"/>
    <w:rsid w:val="799F7D81"/>
    <w:rsid w:val="79BD0144"/>
    <w:rsid w:val="79D33B81"/>
    <w:rsid w:val="79EF2051"/>
    <w:rsid w:val="79EFF647"/>
    <w:rsid w:val="79F75515"/>
    <w:rsid w:val="79FFFC2F"/>
    <w:rsid w:val="7A5F96D5"/>
    <w:rsid w:val="7A9F3011"/>
    <w:rsid w:val="7AC35181"/>
    <w:rsid w:val="7AF53520"/>
    <w:rsid w:val="7AF791B8"/>
    <w:rsid w:val="7AFF7450"/>
    <w:rsid w:val="7AFF93F8"/>
    <w:rsid w:val="7AFF9C3E"/>
    <w:rsid w:val="7B2BCCE9"/>
    <w:rsid w:val="7B3E866C"/>
    <w:rsid w:val="7B3E99CB"/>
    <w:rsid w:val="7B5BC061"/>
    <w:rsid w:val="7B6E1284"/>
    <w:rsid w:val="7B73E73F"/>
    <w:rsid w:val="7B7B4039"/>
    <w:rsid w:val="7B7FA190"/>
    <w:rsid w:val="7B7FF075"/>
    <w:rsid w:val="7BBBC0A1"/>
    <w:rsid w:val="7BBDB505"/>
    <w:rsid w:val="7BDF5BD2"/>
    <w:rsid w:val="7BECC4DC"/>
    <w:rsid w:val="7BEF28F1"/>
    <w:rsid w:val="7BF13F26"/>
    <w:rsid w:val="7BF335AF"/>
    <w:rsid w:val="7BF373CF"/>
    <w:rsid w:val="7BF383D8"/>
    <w:rsid w:val="7BF6FB8E"/>
    <w:rsid w:val="7BF780DD"/>
    <w:rsid w:val="7BFA3743"/>
    <w:rsid w:val="7BFAAFCD"/>
    <w:rsid w:val="7BFBAC75"/>
    <w:rsid w:val="7BFBBBDB"/>
    <w:rsid w:val="7BFF2236"/>
    <w:rsid w:val="7CBF9C1A"/>
    <w:rsid w:val="7CE7D463"/>
    <w:rsid w:val="7CFF2DDD"/>
    <w:rsid w:val="7CFF48CB"/>
    <w:rsid w:val="7D041E79"/>
    <w:rsid w:val="7D1FC098"/>
    <w:rsid w:val="7D247267"/>
    <w:rsid w:val="7D3BF7F4"/>
    <w:rsid w:val="7D5A35D4"/>
    <w:rsid w:val="7D5F5BC0"/>
    <w:rsid w:val="7DB5DFD1"/>
    <w:rsid w:val="7DEB25D9"/>
    <w:rsid w:val="7DECE36F"/>
    <w:rsid w:val="7DF6FC82"/>
    <w:rsid w:val="7DF7E240"/>
    <w:rsid w:val="7DFB1F21"/>
    <w:rsid w:val="7DFB4D8D"/>
    <w:rsid w:val="7DFDB530"/>
    <w:rsid w:val="7DFDE50A"/>
    <w:rsid w:val="7DFFC5ED"/>
    <w:rsid w:val="7DFFD25A"/>
    <w:rsid w:val="7E69045D"/>
    <w:rsid w:val="7E7FE524"/>
    <w:rsid w:val="7E8F908F"/>
    <w:rsid w:val="7EA7F341"/>
    <w:rsid w:val="7EBE9B72"/>
    <w:rsid w:val="7EBF2072"/>
    <w:rsid w:val="7EBF32F2"/>
    <w:rsid w:val="7ECB23CE"/>
    <w:rsid w:val="7ED34576"/>
    <w:rsid w:val="7EDB5E11"/>
    <w:rsid w:val="7EDD0B12"/>
    <w:rsid w:val="7EDF105D"/>
    <w:rsid w:val="7EDF5216"/>
    <w:rsid w:val="7EEF87F4"/>
    <w:rsid w:val="7EEF8A1A"/>
    <w:rsid w:val="7EEFC121"/>
    <w:rsid w:val="7EF74F45"/>
    <w:rsid w:val="7EFA51F1"/>
    <w:rsid w:val="7EFB6393"/>
    <w:rsid w:val="7EFB9A58"/>
    <w:rsid w:val="7EFE486C"/>
    <w:rsid w:val="7EFFB906"/>
    <w:rsid w:val="7F1FE43A"/>
    <w:rsid w:val="7F2F6142"/>
    <w:rsid w:val="7F3F8D81"/>
    <w:rsid w:val="7F3FEF89"/>
    <w:rsid w:val="7F4F45EC"/>
    <w:rsid w:val="7F6DF148"/>
    <w:rsid w:val="7F6E5709"/>
    <w:rsid w:val="7F753913"/>
    <w:rsid w:val="7F7A0605"/>
    <w:rsid w:val="7F7B4E1A"/>
    <w:rsid w:val="7F7D13EF"/>
    <w:rsid w:val="7F7E0E73"/>
    <w:rsid w:val="7F7E97D3"/>
    <w:rsid w:val="7F7F62D9"/>
    <w:rsid w:val="7F7F811D"/>
    <w:rsid w:val="7F8B7B03"/>
    <w:rsid w:val="7F9562D5"/>
    <w:rsid w:val="7F9C5BED"/>
    <w:rsid w:val="7F9CD5DD"/>
    <w:rsid w:val="7F9F6CCF"/>
    <w:rsid w:val="7F9F6E8C"/>
    <w:rsid w:val="7FBB556A"/>
    <w:rsid w:val="7FBB59C2"/>
    <w:rsid w:val="7FBB9C9B"/>
    <w:rsid w:val="7FBBABA4"/>
    <w:rsid w:val="7FBBD90E"/>
    <w:rsid w:val="7FBD509C"/>
    <w:rsid w:val="7FBE5CB6"/>
    <w:rsid w:val="7FBF20E5"/>
    <w:rsid w:val="7FBFA61C"/>
    <w:rsid w:val="7FC7F103"/>
    <w:rsid w:val="7FCF4919"/>
    <w:rsid w:val="7FD28294"/>
    <w:rsid w:val="7FD6717F"/>
    <w:rsid w:val="7FD706DC"/>
    <w:rsid w:val="7FD7668A"/>
    <w:rsid w:val="7FD9132C"/>
    <w:rsid w:val="7FDBE5B7"/>
    <w:rsid w:val="7FDF03A8"/>
    <w:rsid w:val="7FDF7104"/>
    <w:rsid w:val="7FE3A133"/>
    <w:rsid w:val="7FE792BF"/>
    <w:rsid w:val="7FE80AC4"/>
    <w:rsid w:val="7FEEC104"/>
    <w:rsid w:val="7FEF762D"/>
    <w:rsid w:val="7FEFBDE4"/>
    <w:rsid w:val="7FEFDD63"/>
    <w:rsid w:val="7FF24643"/>
    <w:rsid w:val="7FF59DE8"/>
    <w:rsid w:val="7FF72A74"/>
    <w:rsid w:val="7FF73E3C"/>
    <w:rsid w:val="7FF7E871"/>
    <w:rsid w:val="7FFBC79A"/>
    <w:rsid w:val="7FFBF8C3"/>
    <w:rsid w:val="7FFCBBD1"/>
    <w:rsid w:val="7FFE5A61"/>
    <w:rsid w:val="7FFF1C75"/>
    <w:rsid w:val="7FFF34E7"/>
    <w:rsid w:val="7FFF3C73"/>
    <w:rsid w:val="7FFF52C5"/>
    <w:rsid w:val="7FFF6107"/>
    <w:rsid w:val="7FFF6A23"/>
    <w:rsid w:val="7FFF744D"/>
    <w:rsid w:val="7FFF97B7"/>
    <w:rsid w:val="7FFFDB8C"/>
    <w:rsid w:val="7FFFE447"/>
    <w:rsid w:val="85869760"/>
    <w:rsid w:val="878FCBF5"/>
    <w:rsid w:val="8AEF36A1"/>
    <w:rsid w:val="8DBF5C9B"/>
    <w:rsid w:val="8EBF2323"/>
    <w:rsid w:val="8ED41400"/>
    <w:rsid w:val="8EDE6241"/>
    <w:rsid w:val="8FEEFC5A"/>
    <w:rsid w:val="93ECAD3D"/>
    <w:rsid w:val="97979FD2"/>
    <w:rsid w:val="97EF7FAA"/>
    <w:rsid w:val="97FB526C"/>
    <w:rsid w:val="97FD8CC0"/>
    <w:rsid w:val="97FF2A5D"/>
    <w:rsid w:val="98DB360B"/>
    <w:rsid w:val="9A7FD4BD"/>
    <w:rsid w:val="9AFF3FC1"/>
    <w:rsid w:val="9B21146A"/>
    <w:rsid w:val="9BE61768"/>
    <w:rsid w:val="9BF6073D"/>
    <w:rsid w:val="9D7B2BCC"/>
    <w:rsid w:val="9DDDEE00"/>
    <w:rsid w:val="9DEFAF46"/>
    <w:rsid w:val="9E7BA868"/>
    <w:rsid w:val="9E7F8522"/>
    <w:rsid w:val="9EFD6690"/>
    <w:rsid w:val="9F362D7E"/>
    <w:rsid w:val="9F6F3031"/>
    <w:rsid w:val="9F71A220"/>
    <w:rsid w:val="9F7E6879"/>
    <w:rsid w:val="9FB7E161"/>
    <w:rsid w:val="9FE94B1D"/>
    <w:rsid w:val="9FFD415E"/>
    <w:rsid w:val="9FFF0D7B"/>
    <w:rsid w:val="9FFF1C26"/>
    <w:rsid w:val="A5FF8408"/>
    <w:rsid w:val="A65F02C9"/>
    <w:rsid w:val="A7B7A9E6"/>
    <w:rsid w:val="A7BF25FC"/>
    <w:rsid w:val="A7DF33CD"/>
    <w:rsid w:val="AA3E2A97"/>
    <w:rsid w:val="AAD5B461"/>
    <w:rsid w:val="AAFD9882"/>
    <w:rsid w:val="AAFF9893"/>
    <w:rsid w:val="AB772444"/>
    <w:rsid w:val="ABBC0589"/>
    <w:rsid w:val="ABD923D2"/>
    <w:rsid w:val="ADD8E412"/>
    <w:rsid w:val="ADEEAE9B"/>
    <w:rsid w:val="ADEF261C"/>
    <w:rsid w:val="AE370B9D"/>
    <w:rsid w:val="AE9AD89B"/>
    <w:rsid w:val="AF7DB444"/>
    <w:rsid w:val="AF7DD21C"/>
    <w:rsid w:val="AFDD9333"/>
    <w:rsid w:val="AFEBEEF2"/>
    <w:rsid w:val="AFFE0330"/>
    <w:rsid w:val="B0D75196"/>
    <w:rsid w:val="B0FE6CC7"/>
    <w:rsid w:val="B2FF91F1"/>
    <w:rsid w:val="B3E75FFA"/>
    <w:rsid w:val="B53F5E4B"/>
    <w:rsid w:val="B56792EB"/>
    <w:rsid w:val="B5DE1489"/>
    <w:rsid w:val="B61DB2D0"/>
    <w:rsid w:val="B6FF6D85"/>
    <w:rsid w:val="B77B93AA"/>
    <w:rsid w:val="B77F29C7"/>
    <w:rsid w:val="B7A3DB91"/>
    <w:rsid w:val="B7FA978F"/>
    <w:rsid w:val="B7FEFC66"/>
    <w:rsid w:val="B7FF2BEB"/>
    <w:rsid w:val="B7FF6022"/>
    <w:rsid w:val="B96F8783"/>
    <w:rsid w:val="B9FB82ED"/>
    <w:rsid w:val="B9FCF109"/>
    <w:rsid w:val="B9FF7B39"/>
    <w:rsid w:val="BA7F0014"/>
    <w:rsid w:val="BA7FBD03"/>
    <w:rsid w:val="BAFF9323"/>
    <w:rsid w:val="BB7FD9F0"/>
    <w:rsid w:val="BBBF9B00"/>
    <w:rsid w:val="BBBFDF77"/>
    <w:rsid w:val="BBEF1C2C"/>
    <w:rsid w:val="BBFB1EE5"/>
    <w:rsid w:val="BBFB5D31"/>
    <w:rsid w:val="BBFB8855"/>
    <w:rsid w:val="BBFB8E54"/>
    <w:rsid w:val="BCD2E686"/>
    <w:rsid w:val="BCE36A60"/>
    <w:rsid w:val="BCFFE460"/>
    <w:rsid w:val="BD592D2B"/>
    <w:rsid w:val="BD691CD2"/>
    <w:rsid w:val="BD98F254"/>
    <w:rsid w:val="BDBE0C32"/>
    <w:rsid w:val="BDD7890F"/>
    <w:rsid w:val="BDF92FFD"/>
    <w:rsid w:val="BDFE1621"/>
    <w:rsid w:val="BE6F1483"/>
    <w:rsid w:val="BE7E7B10"/>
    <w:rsid w:val="BED36F21"/>
    <w:rsid w:val="BEDE0535"/>
    <w:rsid w:val="BF2EB077"/>
    <w:rsid w:val="BF5F1B37"/>
    <w:rsid w:val="BF67A975"/>
    <w:rsid w:val="BF7BCE7F"/>
    <w:rsid w:val="BF7D1021"/>
    <w:rsid w:val="BF7F0385"/>
    <w:rsid w:val="BF9FACE5"/>
    <w:rsid w:val="BFAB9CC0"/>
    <w:rsid w:val="BFAF88E7"/>
    <w:rsid w:val="BFB54BA9"/>
    <w:rsid w:val="BFBD8D2C"/>
    <w:rsid w:val="BFBF1590"/>
    <w:rsid w:val="BFDF2644"/>
    <w:rsid w:val="BFEB3AC0"/>
    <w:rsid w:val="BFEFAFB4"/>
    <w:rsid w:val="BFFD225A"/>
    <w:rsid w:val="BFFE3843"/>
    <w:rsid w:val="BFFF91BB"/>
    <w:rsid w:val="BFFFD509"/>
    <w:rsid w:val="C377D77E"/>
    <w:rsid w:val="C39D64A3"/>
    <w:rsid w:val="C4DD0198"/>
    <w:rsid w:val="C6BF32B7"/>
    <w:rsid w:val="C6CF39D0"/>
    <w:rsid w:val="C7DFBFC3"/>
    <w:rsid w:val="C7FFDD3D"/>
    <w:rsid w:val="CBBDA0A3"/>
    <w:rsid w:val="CBF72F4D"/>
    <w:rsid w:val="CBFE8202"/>
    <w:rsid w:val="CBFFAC3F"/>
    <w:rsid w:val="CCAFBBB2"/>
    <w:rsid w:val="CCEAC55C"/>
    <w:rsid w:val="CD7F23CA"/>
    <w:rsid w:val="CD8F4680"/>
    <w:rsid w:val="CDBF950F"/>
    <w:rsid w:val="CDD72A13"/>
    <w:rsid w:val="CE3F1954"/>
    <w:rsid w:val="CFE7FDFB"/>
    <w:rsid w:val="CFFFD3A2"/>
    <w:rsid w:val="D1ECBC2D"/>
    <w:rsid w:val="D27F9E13"/>
    <w:rsid w:val="D2BB0CCE"/>
    <w:rsid w:val="D3BF3C62"/>
    <w:rsid w:val="D5EDE6EB"/>
    <w:rsid w:val="D5FB3344"/>
    <w:rsid w:val="D5FD9503"/>
    <w:rsid w:val="D5FE51F1"/>
    <w:rsid w:val="D6FD053E"/>
    <w:rsid w:val="D6FFAB9E"/>
    <w:rsid w:val="D72F71FF"/>
    <w:rsid w:val="D77068C1"/>
    <w:rsid w:val="D7EFCED8"/>
    <w:rsid w:val="D7F5D653"/>
    <w:rsid w:val="D7FF91CA"/>
    <w:rsid w:val="D88D9C87"/>
    <w:rsid w:val="D9D737D5"/>
    <w:rsid w:val="D9FCD98B"/>
    <w:rsid w:val="DACEDF1E"/>
    <w:rsid w:val="DB2A7577"/>
    <w:rsid w:val="DB3E5DFD"/>
    <w:rsid w:val="DB7DDE1F"/>
    <w:rsid w:val="DB7DF65D"/>
    <w:rsid w:val="DB8F09AF"/>
    <w:rsid w:val="DBDF20B2"/>
    <w:rsid w:val="DBF75063"/>
    <w:rsid w:val="DCDEFA2E"/>
    <w:rsid w:val="DCFCE7BA"/>
    <w:rsid w:val="DD2FB3BD"/>
    <w:rsid w:val="DD6F6C4E"/>
    <w:rsid w:val="DE0D8C6A"/>
    <w:rsid w:val="DE7E4578"/>
    <w:rsid w:val="DEB703A1"/>
    <w:rsid w:val="DEDFCA00"/>
    <w:rsid w:val="DEF9B7A8"/>
    <w:rsid w:val="DEFFA4CB"/>
    <w:rsid w:val="DF5EAC56"/>
    <w:rsid w:val="DF72314A"/>
    <w:rsid w:val="DF77CB3B"/>
    <w:rsid w:val="DF7B7A44"/>
    <w:rsid w:val="DF7D2D69"/>
    <w:rsid w:val="DF7FDB3E"/>
    <w:rsid w:val="DFBF8D85"/>
    <w:rsid w:val="DFCE0CE5"/>
    <w:rsid w:val="DFCFEC30"/>
    <w:rsid w:val="DFDBDE80"/>
    <w:rsid w:val="DFEAEFC3"/>
    <w:rsid w:val="DFEBD8DC"/>
    <w:rsid w:val="DFEF2BC5"/>
    <w:rsid w:val="DFEFE58F"/>
    <w:rsid w:val="DFF33972"/>
    <w:rsid w:val="DFF3A6E4"/>
    <w:rsid w:val="DFF65523"/>
    <w:rsid w:val="DFFA51FC"/>
    <w:rsid w:val="DFFD9D36"/>
    <w:rsid w:val="DFFDA507"/>
    <w:rsid w:val="DFFDB788"/>
    <w:rsid w:val="DFFF75B8"/>
    <w:rsid w:val="DFFF7E89"/>
    <w:rsid w:val="E2EBE826"/>
    <w:rsid w:val="E3B5CA99"/>
    <w:rsid w:val="E55E1ABF"/>
    <w:rsid w:val="E5FF37A9"/>
    <w:rsid w:val="E6BFAF8B"/>
    <w:rsid w:val="E761108D"/>
    <w:rsid w:val="E77FF75F"/>
    <w:rsid w:val="E797CA1B"/>
    <w:rsid w:val="E7BB005A"/>
    <w:rsid w:val="E9D68D27"/>
    <w:rsid w:val="E9EF463D"/>
    <w:rsid w:val="EA5522F7"/>
    <w:rsid w:val="EABBE3C1"/>
    <w:rsid w:val="EAFCDC1C"/>
    <w:rsid w:val="EB1D854D"/>
    <w:rsid w:val="EB6D4438"/>
    <w:rsid w:val="EB7E3F6C"/>
    <w:rsid w:val="EBBB9959"/>
    <w:rsid w:val="EBF7F87A"/>
    <w:rsid w:val="EBFA7C0D"/>
    <w:rsid w:val="EBFE24F5"/>
    <w:rsid w:val="EBFE9CD1"/>
    <w:rsid w:val="ECF9C3F4"/>
    <w:rsid w:val="ECFB8131"/>
    <w:rsid w:val="ED076B7D"/>
    <w:rsid w:val="EDAD09BC"/>
    <w:rsid w:val="EDB54841"/>
    <w:rsid w:val="EDF64DEC"/>
    <w:rsid w:val="EEA68B9B"/>
    <w:rsid w:val="EEF706E9"/>
    <w:rsid w:val="EEFF3A17"/>
    <w:rsid w:val="EEFFC5C4"/>
    <w:rsid w:val="EF2BB4FD"/>
    <w:rsid w:val="EF6FE59D"/>
    <w:rsid w:val="EF7FD3B0"/>
    <w:rsid w:val="EF9D5366"/>
    <w:rsid w:val="EF9F3799"/>
    <w:rsid w:val="EFBFD819"/>
    <w:rsid w:val="EFDD32DE"/>
    <w:rsid w:val="EFDFA442"/>
    <w:rsid w:val="EFEF6305"/>
    <w:rsid w:val="EFEFCCED"/>
    <w:rsid w:val="EFFB46BD"/>
    <w:rsid w:val="EFFD4A0A"/>
    <w:rsid w:val="EFFDC61B"/>
    <w:rsid w:val="EFFF0653"/>
    <w:rsid w:val="EFFFBB32"/>
    <w:rsid w:val="F1BD479B"/>
    <w:rsid w:val="F1CDF35F"/>
    <w:rsid w:val="F27FF96D"/>
    <w:rsid w:val="F35A7F7E"/>
    <w:rsid w:val="F3BD1384"/>
    <w:rsid w:val="F3EF5620"/>
    <w:rsid w:val="F3FC7D6B"/>
    <w:rsid w:val="F4DEB651"/>
    <w:rsid w:val="F4F5780F"/>
    <w:rsid w:val="F51B7591"/>
    <w:rsid w:val="F55BE8AE"/>
    <w:rsid w:val="F56F0CE3"/>
    <w:rsid w:val="F577DF05"/>
    <w:rsid w:val="F5DDD843"/>
    <w:rsid w:val="F5DF2C38"/>
    <w:rsid w:val="F5FF0099"/>
    <w:rsid w:val="F5FFAA7C"/>
    <w:rsid w:val="F66CDBCB"/>
    <w:rsid w:val="F6DD0899"/>
    <w:rsid w:val="F6F7266B"/>
    <w:rsid w:val="F6FBD4C7"/>
    <w:rsid w:val="F6FCC8C2"/>
    <w:rsid w:val="F6FDB0EA"/>
    <w:rsid w:val="F6FF7C9E"/>
    <w:rsid w:val="F71DDFA1"/>
    <w:rsid w:val="F71FA52E"/>
    <w:rsid w:val="F76F109D"/>
    <w:rsid w:val="F77DAFFF"/>
    <w:rsid w:val="F77EFA7D"/>
    <w:rsid w:val="F77EFB53"/>
    <w:rsid w:val="F77F7E3E"/>
    <w:rsid w:val="F79D1A05"/>
    <w:rsid w:val="F7AF3606"/>
    <w:rsid w:val="F7BF2AF2"/>
    <w:rsid w:val="F7D7C83B"/>
    <w:rsid w:val="F7DB15FD"/>
    <w:rsid w:val="F7EB03EE"/>
    <w:rsid w:val="F7ECA2AD"/>
    <w:rsid w:val="F7EE98DB"/>
    <w:rsid w:val="F7F57D4D"/>
    <w:rsid w:val="F7F63BB4"/>
    <w:rsid w:val="F7F77855"/>
    <w:rsid w:val="F7FA4200"/>
    <w:rsid w:val="F7FD1687"/>
    <w:rsid w:val="F7FEBE9F"/>
    <w:rsid w:val="F7FF50DA"/>
    <w:rsid w:val="F7FF9975"/>
    <w:rsid w:val="F8FE0270"/>
    <w:rsid w:val="F93FD61F"/>
    <w:rsid w:val="F945F680"/>
    <w:rsid w:val="F96ED60F"/>
    <w:rsid w:val="F976D479"/>
    <w:rsid w:val="F98B303C"/>
    <w:rsid w:val="F995EFFC"/>
    <w:rsid w:val="F9AF9602"/>
    <w:rsid w:val="F9B9CB89"/>
    <w:rsid w:val="F9EC3DB8"/>
    <w:rsid w:val="F9FD9B2D"/>
    <w:rsid w:val="FA7EF437"/>
    <w:rsid w:val="FA7F23BB"/>
    <w:rsid w:val="FA7F56CD"/>
    <w:rsid w:val="FA9D19DD"/>
    <w:rsid w:val="FAFF6883"/>
    <w:rsid w:val="FAFFFF1E"/>
    <w:rsid w:val="FB67A9A3"/>
    <w:rsid w:val="FB69DBE1"/>
    <w:rsid w:val="FB7DF803"/>
    <w:rsid w:val="FB7EBA3D"/>
    <w:rsid w:val="FBBF9600"/>
    <w:rsid w:val="FBC22B4F"/>
    <w:rsid w:val="FBD9FFCB"/>
    <w:rsid w:val="FBDB3E55"/>
    <w:rsid w:val="FBEE7BA9"/>
    <w:rsid w:val="FBF3B206"/>
    <w:rsid w:val="FBF7D189"/>
    <w:rsid w:val="FBF8F7EC"/>
    <w:rsid w:val="FBFDE0D7"/>
    <w:rsid w:val="FBFFCEC1"/>
    <w:rsid w:val="FCAE65BA"/>
    <w:rsid w:val="FD27F4F4"/>
    <w:rsid w:val="FD5C93FD"/>
    <w:rsid w:val="FD6F0106"/>
    <w:rsid w:val="FD6F4108"/>
    <w:rsid w:val="FDB5E9DA"/>
    <w:rsid w:val="FDBAE90E"/>
    <w:rsid w:val="FDD36F8D"/>
    <w:rsid w:val="FDDBAF91"/>
    <w:rsid w:val="FDDFF378"/>
    <w:rsid w:val="FDEB33A0"/>
    <w:rsid w:val="FDEF81F0"/>
    <w:rsid w:val="FDF5FFBF"/>
    <w:rsid w:val="FDF74043"/>
    <w:rsid w:val="FDFB4EAA"/>
    <w:rsid w:val="FDFD1D47"/>
    <w:rsid w:val="FDFEA593"/>
    <w:rsid w:val="FDFF101B"/>
    <w:rsid w:val="FDFF1A4D"/>
    <w:rsid w:val="FDFFF325"/>
    <w:rsid w:val="FE263B96"/>
    <w:rsid w:val="FE5EB3AC"/>
    <w:rsid w:val="FE65AC06"/>
    <w:rsid w:val="FE7FC81C"/>
    <w:rsid w:val="FEB8FE3C"/>
    <w:rsid w:val="FEBED875"/>
    <w:rsid w:val="FED9786B"/>
    <w:rsid w:val="FED9ADC6"/>
    <w:rsid w:val="FEDE9BCB"/>
    <w:rsid w:val="FEEE7634"/>
    <w:rsid w:val="FEF5B728"/>
    <w:rsid w:val="FEF7E776"/>
    <w:rsid w:val="FEF8D66E"/>
    <w:rsid w:val="FEF96C09"/>
    <w:rsid w:val="FEFABACC"/>
    <w:rsid w:val="FEFBA4B1"/>
    <w:rsid w:val="FEFD2BE7"/>
    <w:rsid w:val="FEFDA73D"/>
    <w:rsid w:val="FEFF0727"/>
    <w:rsid w:val="FEFF2F90"/>
    <w:rsid w:val="FEFF9783"/>
    <w:rsid w:val="FF166A64"/>
    <w:rsid w:val="FF2DA82D"/>
    <w:rsid w:val="FF2DA8AB"/>
    <w:rsid w:val="FF3EEED5"/>
    <w:rsid w:val="FF3F3244"/>
    <w:rsid w:val="FF3F397F"/>
    <w:rsid w:val="FF6FEC50"/>
    <w:rsid w:val="FF7CAE9E"/>
    <w:rsid w:val="FF7D5B04"/>
    <w:rsid w:val="FF7D6A54"/>
    <w:rsid w:val="FF7F004B"/>
    <w:rsid w:val="FF7F5C1F"/>
    <w:rsid w:val="FF7F7E37"/>
    <w:rsid w:val="FF8E33E5"/>
    <w:rsid w:val="FF973FF2"/>
    <w:rsid w:val="FF979FDC"/>
    <w:rsid w:val="FF9E95BF"/>
    <w:rsid w:val="FF9FF2FA"/>
    <w:rsid w:val="FFAD02D4"/>
    <w:rsid w:val="FFAFEAE3"/>
    <w:rsid w:val="FFB7F2AE"/>
    <w:rsid w:val="FFB9DE0B"/>
    <w:rsid w:val="FFBB01E7"/>
    <w:rsid w:val="FFBB333C"/>
    <w:rsid w:val="FFBB98F5"/>
    <w:rsid w:val="FFCFC085"/>
    <w:rsid w:val="FFCFC6FD"/>
    <w:rsid w:val="FFD2D86A"/>
    <w:rsid w:val="FFD9900A"/>
    <w:rsid w:val="FFDA75E4"/>
    <w:rsid w:val="FFDD27EF"/>
    <w:rsid w:val="FFDD7C9D"/>
    <w:rsid w:val="FFDEE545"/>
    <w:rsid w:val="FFDF78D5"/>
    <w:rsid w:val="FFDFD91A"/>
    <w:rsid w:val="FFE8C164"/>
    <w:rsid w:val="FFEAE9B3"/>
    <w:rsid w:val="FFEBB6F2"/>
    <w:rsid w:val="FFEBCAC7"/>
    <w:rsid w:val="FFEC4159"/>
    <w:rsid w:val="FFEE63AD"/>
    <w:rsid w:val="FFEEA63C"/>
    <w:rsid w:val="FFEEC1C1"/>
    <w:rsid w:val="FFEF3E97"/>
    <w:rsid w:val="FFEFE270"/>
    <w:rsid w:val="FFEFEA46"/>
    <w:rsid w:val="FFF53AE0"/>
    <w:rsid w:val="FFF7430B"/>
    <w:rsid w:val="FFF7BD7D"/>
    <w:rsid w:val="FFF7F1B4"/>
    <w:rsid w:val="FFF7F71B"/>
    <w:rsid w:val="FFFA2826"/>
    <w:rsid w:val="FFFAE008"/>
    <w:rsid w:val="FFFB524C"/>
    <w:rsid w:val="FFFBF264"/>
    <w:rsid w:val="FFFC1DC9"/>
    <w:rsid w:val="FFFD8D21"/>
    <w:rsid w:val="FFFE7E2B"/>
    <w:rsid w:val="FFFF379A"/>
    <w:rsid w:val="FFFF391C"/>
    <w:rsid w:val="FFFF6E36"/>
    <w:rsid w:val="FFFF9567"/>
    <w:rsid w:val="FFFF9966"/>
    <w:rsid w:val="FFFFF5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方正小标宋简体" w:cs="宋体"/>
      <w:kern w:val="44"/>
      <w:sz w:val="44"/>
      <w:szCs w:val="4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iPriority w:val="0"/>
    <w:pPr>
      <w:spacing w:after="120"/>
    </w:pPr>
    <w:rPr>
      <w:rFonts w:ascii="Calibri" w:hAnsi="Calibri"/>
      <w:szCs w:val="24"/>
    </w:rPr>
  </w:style>
  <w:style w:type="paragraph" w:styleId="4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index heading"/>
    <w:basedOn w:val="1"/>
    <w:next w:val="8"/>
    <w:uiPriority w:val="0"/>
    <w:rPr>
      <w:rFonts w:ascii="Cambria" w:hAnsi="Cambria" w:eastAsia="宋体" w:cs="Times New Roman"/>
      <w:b/>
      <w:bCs/>
    </w:rPr>
  </w:style>
  <w:style w:type="paragraph" w:styleId="8">
    <w:name w:val="index 1"/>
    <w:basedOn w:val="1"/>
    <w:next w:val="1"/>
    <w:uiPriority w:val="0"/>
  </w:style>
  <w:style w:type="paragraph" w:styleId="9">
    <w:name w:val="footnote text"/>
    <w:basedOn w:val="1"/>
    <w:uiPriority w:val="0"/>
    <w:pPr>
      <w:snapToGrid w:val="0"/>
      <w:jc w:val="left"/>
    </w:pPr>
    <w:rPr>
      <w:rFonts w:eastAsia="宋体" w:cs="Times New Roman"/>
      <w:sz w:val="18"/>
    </w:rPr>
  </w:style>
  <w:style w:type="table" w:styleId="11">
    <w:name w:val="Table Grid"/>
    <w:basedOn w:val="10"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rFonts w:ascii="Calibri" w:hAnsi="Calibri" w:eastAsia="宋体" w:cs="Times New Roman"/>
      <w:i/>
    </w:rPr>
  </w:style>
  <w:style w:type="character" w:styleId="15">
    <w:name w:val="footnote reference"/>
    <w:basedOn w:val="12"/>
    <w:uiPriority w:val="0"/>
    <w:rPr>
      <w:rFonts w:ascii="Calibri" w:hAnsi="Calibri" w:eastAsia="宋体" w:cs="Times New Roman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691</Words>
  <Characters>691</Characters>
  <Lines>0</Lines>
  <Paragraphs>0</Paragraphs>
  <TotalTime>7</TotalTime>
  <ScaleCrop>false</ScaleCrop>
  <LinksUpToDate>false</LinksUpToDate>
  <CharactersWithSpaces>810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2021-04-17T13:31:00Z</dcterms:created>
  <dc:creator>ghn</dc:creator>
  <cp:lastModifiedBy>hufan</cp:lastModifiedBy>
  <dcterms:modified xsi:type="dcterms:W3CDTF">2025-11-20T08:41:43Z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DACE590790346713417208698AD7AF09</vt:lpwstr>
  </property>
  <property fmtid="{D5CDD505-2E9C-101B-9397-08002B2CF9AE}" pid="4" name="KSOTemplateDocerSaveRecord">
    <vt:lpwstr>eyJoZGlkIjoiYjBjMDRjZWIyZmIxNzkyMTRlZmQ3OTE2MDIzYmNlMzIiLCJ1c2VySWQiOiIxMDMxMjgyNjA4In0=</vt:lpwstr>
  </property>
  <property fmtid="{D5CDD505-2E9C-101B-9397-08002B2CF9AE}" pid="5" name="hmcheck_result_4d1d8a4371314c2582f3bc203b9e1b82_errorword">
    <vt:lpwstr>部制</vt:lpwstr>
  </property>
  <property fmtid="{D5CDD505-2E9C-101B-9397-08002B2CF9AE}" pid="6" name="hmcheck_result_4d1d8a4371314c2582f3bc203b9e1b82_correctwords">
    <vt:lpwstr>["部"]</vt:lpwstr>
  </property>
  <property fmtid="{D5CDD505-2E9C-101B-9397-08002B2CF9AE}" pid="7" name="hmcheck_result_4d1d8a4371314c2582f3bc203b9e1b82_errordescription">
    <vt:lpwstr>❶部分；部位：内～｜上～｜胸～｜局～。❷〈名〉中央政府按业务划分的单位（级别比局、厅高）：外交～｜商务～。❸一般机关企业按业务划分的单位：编辑～｜门市～。❹军队（连以上）等的领导机构或其所在地：连～｜司令～。❺〈名〉指部队：率～突围。❻〈书〉统辖；统率；所～｜～领。❼〈量〉a）用于书籍、影片等：两～字典｜一～纪录片｜三～电视剧。b）用于机器或车辆：一～机器｜两～汽车。❽（Bù）〈名〉姓。</vt:lpwstr>
  </property>
  <property fmtid="{D5CDD505-2E9C-101B-9397-08002B2CF9AE}" pid="8" name="hmcheck_result_4d1d8a4371314c2582f3bc203b9e1b82_level">
    <vt:r8>1</vt:r8>
  </property>
  <property fmtid="{D5CDD505-2E9C-101B-9397-08002B2CF9AE}" pid="9" name="hmcheck_result_4d1d8a4371314c2582f3bc203b9e1b82_type">
    <vt:r8>0</vt:r8>
  </property>
  <property fmtid="{D5CDD505-2E9C-101B-9397-08002B2CF9AE}" pid="10" name="hmcheck_result_4d1d8a4371314c2582f3bc203b9e1b82_modifiedtype">
    <vt:r8>1</vt:r8>
  </property>
  <property fmtid="{D5CDD505-2E9C-101B-9397-08002B2CF9AE}" pid="11" name="hmcheck_markmode">
    <vt:r8>0</vt:r8>
  </property>
  <property fmtid="{D5CDD505-2E9C-101B-9397-08002B2CF9AE}" pid="12" name="hmcheck_taskpanetype">
    <vt:r8>1</vt:r8>
  </property>
</Properties>
</file>