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Times New Roman" w:hAnsi="Times New Roman" w:eastAsia="黑体" w:cs="Times New Roman"/>
          <w:sz w:val="32"/>
          <w:szCs w:val="32"/>
          <w:lang w:val="en-US" w:eastAsia="zh-CN"/>
          <w14:ligatures w14:val="none"/>
        </w:rPr>
      </w:pPr>
      <w:r>
        <w:rPr>
          <w:rFonts w:hint="default" w:ascii="Times New Roman" w:hAnsi="Times New Roman" w:eastAsia="黑体" w:cs="Times New Roman"/>
          <w:sz w:val="32"/>
          <w:szCs w:val="32"/>
          <w:lang w:eastAsia="zh-CN"/>
          <w14:ligatures w14:val="none"/>
        </w:rPr>
        <w:t>附件</w:t>
      </w:r>
      <w:r>
        <w:rPr>
          <w:rFonts w:hint="eastAsia" w:ascii="Times New Roman" w:hAnsi="Times New Roman" w:eastAsia="黑体" w:cs="Times New Roman"/>
          <w:sz w:val="32"/>
          <w:szCs w:val="32"/>
          <w:lang w:val="en-US" w:eastAsia="zh-CN"/>
          <w14:ligatures w14:val="none"/>
        </w:rPr>
        <w:t>3</w:t>
      </w:r>
    </w:p>
    <w:p>
      <w:pPr>
        <w:keepNext w:val="0"/>
        <w:keepLines w:val="0"/>
        <w:pageBreakBefore w:val="0"/>
        <w:widowControl w:val="0"/>
        <w:kinsoku/>
        <w:wordWrap/>
        <w:overflowPunct/>
        <w:topLinePunct w:val="0"/>
        <w:autoSpaceDE/>
        <w:autoSpaceDN/>
        <w:bidi w:val="0"/>
        <w:adjustRightInd/>
        <w:snapToGrid/>
        <w:spacing w:line="580" w:lineRule="exact"/>
        <w:textAlignment w:val="auto"/>
        <w:rPr>
          <w:rFonts w:hint="default" w:ascii="Times New Roman" w:hAnsi="Times New Roman" w:eastAsia="黑体" w:cs="Times New Roman"/>
          <w:sz w:val="32"/>
          <w:szCs w:val="32"/>
          <w:lang w:val="en-US" w:eastAsia="zh-CN"/>
          <w14:ligatures w14:val="none"/>
        </w:rPr>
      </w:pP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Times New Roman" w:hAnsi="Times New Roman" w:eastAsia="方正小标宋简体" w:cs="Times New Roman"/>
          <w:sz w:val="44"/>
          <w:szCs w:val="52"/>
          <w:lang w:eastAsia="zh-CN"/>
          <w14:ligatures w14:val="none"/>
        </w:rPr>
      </w:pPr>
      <w:r>
        <w:rPr>
          <w:rFonts w:hint="default" w:ascii="Times New Roman" w:hAnsi="Times New Roman" w:eastAsia="方正小标宋简体" w:cs="Times New Roman"/>
          <w:sz w:val="44"/>
          <w:szCs w:val="52"/>
          <w:lang w:eastAsia="zh-CN"/>
          <w14:ligatures w14:val="none"/>
        </w:rPr>
        <w:t>创意设计领航集聚区</w:t>
      </w:r>
      <w:r>
        <w:rPr>
          <w:rFonts w:hint="eastAsia" w:ascii="Times New Roman" w:hAnsi="Times New Roman" w:eastAsia="方正小标宋简体" w:cs="Times New Roman"/>
          <w:sz w:val="44"/>
          <w:szCs w:val="52"/>
          <w:lang w:eastAsia="zh-CN"/>
          <w14:ligatures w14:val="none"/>
        </w:rPr>
        <w:t>线</w:t>
      </w:r>
      <w:r>
        <w:rPr>
          <w:rFonts w:hint="default" w:ascii="Times New Roman" w:hAnsi="Times New Roman" w:eastAsia="方正小标宋简体" w:cs="Times New Roman"/>
          <w:sz w:val="44"/>
          <w:szCs w:val="52"/>
          <w:lang w:eastAsia="zh-CN"/>
          <w14:ligatures w14:val="none"/>
        </w:rPr>
        <w:t>上申报流程</w:t>
      </w:r>
    </w:p>
    <w:p>
      <w:pPr>
        <w:keepNext w:val="0"/>
        <w:keepLines w:val="0"/>
        <w:pageBreakBefore w:val="0"/>
        <w:widowControl w:val="0"/>
        <w:kinsoku/>
        <w:wordWrap/>
        <w:overflowPunct/>
        <w:topLinePunct w:val="0"/>
        <w:autoSpaceDE/>
        <w:autoSpaceDN/>
        <w:bidi w:val="0"/>
        <w:adjustRightInd/>
        <w:snapToGrid/>
        <w:spacing w:line="580" w:lineRule="exact"/>
        <w:textAlignment w:val="auto"/>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lang w:eastAsia="zh-CN"/>
        </w:rPr>
        <w:t>一、</w:t>
      </w:r>
      <w:r>
        <w:rPr>
          <w:rFonts w:hint="default" w:ascii="Times New Roman" w:hAnsi="Times New Roman" w:eastAsia="黑体" w:cs="Times New Roman"/>
          <w:sz w:val="32"/>
          <w:szCs w:val="32"/>
        </w:rPr>
        <w:t>注册/登录</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进入纺织服装创意设计领航集聚区官方网站（http://tacdpc.ctic.org.cn），点击右上角注册/登录账号。</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黑体" w:cs="Times New Roman"/>
          <w:sz w:val="32"/>
          <w:szCs w:val="32"/>
          <w:lang w:eastAsia="zh-CN"/>
        </w:rPr>
      </w:pPr>
      <w:r>
        <w:rPr>
          <w:rFonts w:hint="default" w:ascii="Times New Roman" w:hAnsi="Times New Roman" w:eastAsia="黑体" w:cs="Times New Roman"/>
          <w:sz w:val="32"/>
          <w:szCs w:val="32"/>
          <w:lang w:eastAsia="zh-CN"/>
        </w:rPr>
        <w:t>二、材料填写及申报</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点击首页</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申报入口</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进入申报页面，请选择对应的申报类型</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产学研协同型集聚区/设计服务型集聚区/文化融合型集聚区/品牌生态型集聚区</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进入申报。</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在申报信息填写页面，请仔细阅读申报类型的填报说明，按照系统的步骤提示逐项填写相应材料并完成相关附件的文件上传。已提交申报的材料可在左侧导航栏</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申报列表</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中查看其审核状态。</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黑体" w:cs="Times New Roman"/>
          <w:sz w:val="32"/>
          <w:szCs w:val="32"/>
          <w:lang w:eastAsia="zh-CN"/>
        </w:rPr>
      </w:pPr>
      <w:r>
        <w:rPr>
          <w:rFonts w:hint="default" w:ascii="Times New Roman" w:hAnsi="Times New Roman" w:eastAsia="黑体" w:cs="Times New Roman"/>
          <w:sz w:val="32"/>
          <w:szCs w:val="32"/>
          <w:lang w:eastAsia="zh-CN"/>
        </w:rPr>
        <w:t>三、省级工业和信息化主管部门审核</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申报材料提交后首先由集聚区所在地省级工业和信息化主管部门进行受理、初审。审核未通过的，需修改或补充材料并再次提交省工信厅审核。</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黑体" w:cs="Times New Roman"/>
          <w:sz w:val="32"/>
          <w:szCs w:val="32"/>
          <w:lang w:eastAsia="zh-CN"/>
        </w:rPr>
      </w:pPr>
      <w:r>
        <w:rPr>
          <w:rFonts w:hint="default" w:ascii="Times New Roman" w:hAnsi="Times New Roman" w:eastAsia="黑体" w:cs="Times New Roman"/>
          <w:sz w:val="32"/>
          <w:szCs w:val="32"/>
          <w:lang w:eastAsia="zh-CN"/>
        </w:rPr>
        <w:t>四、工作组审核</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集聚区所在地省级工业和信息化主管部门审核通过后，由工业和信息化部相关工作组审核申报材料。申报材料审核未通过的，需修改或补充材料并再次提交工作组审核。</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黑体" w:cs="Times New Roman"/>
          <w:sz w:val="32"/>
          <w:szCs w:val="32"/>
          <w:lang w:eastAsia="zh-CN"/>
        </w:rPr>
      </w:pPr>
      <w:r>
        <w:rPr>
          <w:rFonts w:hint="default" w:ascii="Times New Roman" w:hAnsi="Times New Roman" w:eastAsia="黑体" w:cs="Times New Roman"/>
          <w:sz w:val="32"/>
          <w:szCs w:val="32"/>
          <w:lang w:eastAsia="zh-CN"/>
        </w:rPr>
        <w:t>五、申请书回传</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工业和信息化部相关工作组审核通过后，可在左侧导航栏</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申报列表</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下载申请书。请在申请书首页、真实性声明、所有材料骑缝处，加盖集聚区运营主体单位公章。真实性声明处需加盖集聚区所在地县（市、区）工业和信息化主管部门公章。盖章后的申请书请扫描为pdf文件回传系统</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即完成本次申报。</w:t>
      </w:r>
    </w:p>
    <w:p>
      <w:pPr>
        <w:keepNext w:val="0"/>
        <w:keepLines w:val="0"/>
        <w:pageBreakBefore w:val="0"/>
        <w:widowControl w:val="0"/>
        <w:kinsoku/>
        <w:wordWrap/>
        <w:overflowPunct/>
        <w:topLinePunct w:val="0"/>
        <w:autoSpaceDE/>
        <w:autoSpaceDN/>
        <w:bidi w:val="0"/>
        <w:adjustRightInd/>
        <w:snapToGrid/>
        <w:spacing w:line="580" w:lineRule="exact"/>
        <w:textAlignment w:val="auto"/>
        <w:rPr>
          <w:rFonts w:hint="default" w:ascii="Times New Roman" w:hAnsi="Times New Roman" w:eastAsia="仿宋_GB2312" w:cs="Times New Roman"/>
          <w:sz w:val="32"/>
          <w:szCs w:val="32"/>
        </w:rPr>
      </w:pPr>
      <w:bookmarkStart w:id="0" w:name="_GoBack"/>
      <w:bookmarkEnd w:id="0"/>
    </w:p>
    <w:sectPr>
      <w:footerReference r:id="rId3" w:type="default"/>
      <w:pgSz w:w="11906" w:h="16838"/>
      <w:pgMar w:top="2098" w:right="1474" w:bottom="181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等线">
    <w:altName w:val="华文中宋"/>
    <w:panose1 w:val="02010600030101010101"/>
    <w:charset w:val="86"/>
    <w:family w:val="auto"/>
    <w:pitch w:val="default"/>
    <w:sig w:usb0="00000000" w:usb1="00000000" w:usb2="00000016" w:usb3="00000000" w:csb0="0004000F" w:csb1="00000000"/>
  </w:font>
  <w:font w:name="等线">
    <w:altName w:val="仿宋"/>
    <w:panose1 w:val="00000000000000000000"/>
    <w:charset w:val="86"/>
    <w:family w:val="auto"/>
    <w:pitch w:val="default"/>
    <w:sig w:usb0="00000000" w:usb1="00000000" w:usb2="00000000" w:usb3="00000000" w:csb0="00000000" w:csb1="00000000"/>
  </w:font>
  <w:font w:name="等线">
    <w:altName w:val="国标宋体-超大字符集扩"/>
    <w:panose1 w:val="00000000000000000000"/>
    <w:charset w:val="00"/>
    <w:family w:val="auto"/>
    <w:pitch w:val="default"/>
    <w:sig w:usb0="00000000" w:usb1="00000000" w:usb2="00000000" w:usb3="00000000" w:csb0="00000000" w:csb1="00000000"/>
  </w:font>
  <w:font w:name="等线 Light">
    <w:altName w:val="华文中宋"/>
    <w:panose1 w:val="02010600030101010101"/>
    <w:charset w:val="86"/>
    <w:family w:val="auto"/>
    <w:pitch w:val="default"/>
    <w:sig w:usb0="00000000" w:usb1="00000000" w:usb2="00000016" w:usb3="00000000" w:csb0="0004000F"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auto"/>
    <w:pitch w:val="default"/>
    <w:sig w:usb0="00000001" w:usb1="080E0000" w:usb2="00000000" w:usb3="00000000" w:csb0="00040000" w:csb1="00000000"/>
  </w:font>
  <w:font w:name="国标宋体-超大字符集扩">
    <w:panose1 w:val="00000500000000000000"/>
    <w:charset w:val="86"/>
    <w:family w:val="auto"/>
    <w:pitch w:val="default"/>
    <w:sig w:usb0="00000001" w:usb1="08000000" w:usb2="00000000" w:usb3="00000000" w:csb0="00040000" w:csb1="00000000"/>
  </w:font>
  <w:font w:name="方正宋体S-超大字符集">
    <w:panose1 w:val="02000000000000000000"/>
    <w:charset w:val="86"/>
    <w:family w:val="auto"/>
    <w:pitch w:val="default"/>
    <w:sig w:usb0="00000001" w:usb1="08000000" w:usb2="00000000" w:usb3="00000000" w:csb0="00040000" w:csb1="00000000"/>
  </w:font>
  <w:font w:name="等线 Light">
    <w:altName w:val="国标宋体-超大字符集扩"/>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1"/>
                          </w:pP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  \* MERGEFORMAT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1</w:t>
                          </w:r>
                          <w:r>
                            <w:rPr>
                              <w:rFonts w:hint="default" w:ascii="Times New Roman" w:hAnsi="Times New Roman" w:cs="Times New Roman"/>
                              <w:sz w:val="20"/>
                              <w:szCs w:val="20"/>
                            </w:rP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FgAAAGRycy9QSwECFAAUAAAACACH&#10;TuJAs0lY7tAAAAAFAQAADwAAAAAAAAABACAAAAA4AAAAZHJzL2Rvd25yZXYueG1sUEsBAhQAFAAA&#10;AAgAh07iQCYa0m4aAgAAKQQAAA4AAAAAAAAAAQAgAAAANQEAAGRycy9lMm9Eb2MueG1sUEsFBgAA&#10;AAAGAAYAWQEAAMEFAAAAAA==&#10;">
              <v:fill on="f" focussize="0,0"/>
              <v:stroke on="f" weight="0.5pt"/>
              <v:imagedata o:title=""/>
              <o:lock v:ext="edit" aspectratio="f"/>
              <v:textbox inset="0mm,0mm,0mm,0mm" style="mso-fit-shape-to-text:t;">
                <w:txbxContent>
                  <w:p>
                    <w:pPr>
                      <w:pStyle w:val="11"/>
                    </w:pP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  \* MERGEFORMAT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1</w:t>
                    </w:r>
                    <w:r>
                      <w:rPr>
                        <w:rFonts w:hint="default" w:ascii="Times New Roman" w:hAnsi="Times New Roman" w:cs="Times New Roman"/>
                        <w:sz w:val="20"/>
                        <w:szCs w:val="20"/>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true"/>
  <w:bordersDoNotSurroundFooter w:val="true"/>
  <w:documentProtection w:enforcement="0"/>
  <w:defaultTabStop w:val="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1361"/>
    <w:rsid w:val="00062E14"/>
    <w:rsid w:val="000811FF"/>
    <w:rsid w:val="000C0EFD"/>
    <w:rsid w:val="0010773A"/>
    <w:rsid w:val="00195464"/>
    <w:rsid w:val="001F6593"/>
    <w:rsid w:val="0024294D"/>
    <w:rsid w:val="00261210"/>
    <w:rsid w:val="0027249E"/>
    <w:rsid w:val="00351361"/>
    <w:rsid w:val="00385A89"/>
    <w:rsid w:val="004908D6"/>
    <w:rsid w:val="004B0F54"/>
    <w:rsid w:val="004B3AE2"/>
    <w:rsid w:val="004C5390"/>
    <w:rsid w:val="0050141B"/>
    <w:rsid w:val="00600FB3"/>
    <w:rsid w:val="00676A62"/>
    <w:rsid w:val="00694F3F"/>
    <w:rsid w:val="00695C4D"/>
    <w:rsid w:val="00884674"/>
    <w:rsid w:val="00930AA9"/>
    <w:rsid w:val="00965BFA"/>
    <w:rsid w:val="009F5EB1"/>
    <w:rsid w:val="00A161F9"/>
    <w:rsid w:val="00A44DB3"/>
    <w:rsid w:val="00B32ACA"/>
    <w:rsid w:val="00B853B9"/>
    <w:rsid w:val="00BD22A3"/>
    <w:rsid w:val="00BF0F6F"/>
    <w:rsid w:val="00C01BE3"/>
    <w:rsid w:val="00D56C2C"/>
    <w:rsid w:val="00DC76C1"/>
    <w:rsid w:val="00F871C2"/>
    <w:rsid w:val="00FA38C6"/>
    <w:rsid w:val="00FD7E36"/>
    <w:rsid w:val="5FBDF193"/>
    <w:rsid w:val="69F3C3DE"/>
    <w:rsid w:val="6C4B607B"/>
    <w:rsid w:val="7F372C0E"/>
    <w:rsid w:val="7FF9B0D2"/>
    <w:rsid w:val="D37FCB45"/>
    <w:rsid w:val="D6FE5725"/>
    <w:rsid w:val="EFFDE3FF"/>
    <w:rsid w:val="FBFA9F27"/>
    <w:rsid w:val="FDF67E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14:ligatures w14:val="standardContextual"/>
    </w:rPr>
  </w:style>
  <w:style w:type="paragraph" w:styleId="2">
    <w:name w:val="heading 1"/>
    <w:basedOn w:val="1"/>
    <w:next w:val="1"/>
    <w:link w:val="17"/>
    <w:qFormat/>
    <w:uiPriority w:val="9"/>
    <w:pPr>
      <w:keepNext/>
      <w:keepLines/>
      <w:spacing w:before="480" w:after="80"/>
      <w:outlineLvl w:val="0"/>
    </w:pPr>
    <w:rPr>
      <w:rFonts w:asciiTheme="majorHAnsi" w:hAnsiTheme="majorHAnsi" w:eastAsiaTheme="majorEastAsia" w:cstheme="majorBidi"/>
      <w:color w:val="104862" w:themeColor="accent1" w:themeShade="BF"/>
      <w:sz w:val="48"/>
      <w:szCs w:val="48"/>
    </w:rPr>
  </w:style>
  <w:style w:type="paragraph" w:styleId="3">
    <w:name w:val="heading 2"/>
    <w:basedOn w:val="1"/>
    <w:next w:val="1"/>
    <w:link w:val="18"/>
    <w:semiHidden/>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40"/>
      <w:szCs w:val="40"/>
    </w:rPr>
  </w:style>
  <w:style w:type="paragraph" w:styleId="4">
    <w:name w:val="heading 3"/>
    <w:basedOn w:val="1"/>
    <w:next w:val="1"/>
    <w:link w:val="19"/>
    <w:semiHidden/>
    <w:unhideWhenUsed/>
    <w:qFormat/>
    <w:uiPriority w:val="9"/>
    <w:pPr>
      <w:keepNext/>
      <w:keepLines/>
      <w:spacing w:before="160" w:after="80"/>
      <w:outlineLvl w:val="2"/>
    </w:pPr>
    <w:rPr>
      <w:rFonts w:asciiTheme="majorHAnsi" w:hAnsiTheme="majorHAnsi" w:eastAsiaTheme="majorEastAsia" w:cstheme="majorBidi"/>
      <w:color w:val="104862" w:themeColor="accent1" w:themeShade="BF"/>
      <w:sz w:val="32"/>
      <w:szCs w:val="32"/>
    </w:rPr>
  </w:style>
  <w:style w:type="paragraph" w:styleId="5">
    <w:name w:val="heading 4"/>
    <w:basedOn w:val="1"/>
    <w:next w:val="1"/>
    <w:link w:val="20"/>
    <w:semiHidden/>
    <w:unhideWhenUsed/>
    <w:qFormat/>
    <w:uiPriority w:val="9"/>
    <w:pPr>
      <w:keepNext/>
      <w:keepLines/>
      <w:spacing w:before="80" w:after="40"/>
      <w:outlineLvl w:val="3"/>
    </w:pPr>
    <w:rPr>
      <w:rFonts w:cstheme="majorBidi"/>
      <w:color w:val="104862" w:themeColor="accent1" w:themeShade="BF"/>
      <w:sz w:val="28"/>
      <w:szCs w:val="28"/>
    </w:rPr>
  </w:style>
  <w:style w:type="paragraph" w:styleId="6">
    <w:name w:val="heading 5"/>
    <w:basedOn w:val="1"/>
    <w:next w:val="1"/>
    <w:link w:val="21"/>
    <w:semiHidden/>
    <w:unhideWhenUsed/>
    <w:qFormat/>
    <w:uiPriority w:val="9"/>
    <w:pPr>
      <w:keepNext/>
      <w:keepLines/>
      <w:spacing w:before="80" w:after="40"/>
      <w:outlineLvl w:val="4"/>
    </w:pPr>
    <w:rPr>
      <w:rFonts w:cstheme="majorBidi"/>
      <w:color w:val="104862" w:themeColor="accent1" w:themeShade="BF"/>
      <w:sz w:val="24"/>
    </w:rPr>
  </w:style>
  <w:style w:type="paragraph" w:styleId="7">
    <w:name w:val="heading 6"/>
    <w:basedOn w:val="1"/>
    <w:next w:val="1"/>
    <w:link w:val="22"/>
    <w:semiHidden/>
    <w:unhideWhenUsed/>
    <w:qFormat/>
    <w:uiPriority w:val="9"/>
    <w:pPr>
      <w:keepNext/>
      <w:keepLines/>
      <w:spacing w:before="40"/>
      <w:outlineLvl w:val="5"/>
    </w:pPr>
    <w:rPr>
      <w:rFonts w:cstheme="majorBidi"/>
      <w:b/>
      <w:bCs/>
      <w:color w:val="104862" w:themeColor="accent1" w:themeShade="BF"/>
    </w:rPr>
  </w:style>
  <w:style w:type="paragraph" w:styleId="8">
    <w:name w:val="heading 7"/>
    <w:basedOn w:val="1"/>
    <w:next w:val="1"/>
    <w:link w:val="23"/>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4"/>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25"/>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11">
    <w:name w:val="footer"/>
    <w:basedOn w:val="1"/>
    <w:link w:val="36"/>
    <w:unhideWhenUsed/>
    <w:qFormat/>
    <w:uiPriority w:val="99"/>
    <w:pPr>
      <w:tabs>
        <w:tab w:val="center" w:pos="4153"/>
        <w:tab w:val="right" w:pos="8306"/>
      </w:tabs>
      <w:snapToGrid w:val="0"/>
      <w:jc w:val="left"/>
    </w:pPr>
    <w:rPr>
      <w:sz w:val="18"/>
      <w:szCs w:val="18"/>
    </w:rPr>
  </w:style>
  <w:style w:type="paragraph" w:styleId="12">
    <w:name w:val="header"/>
    <w:basedOn w:val="1"/>
    <w:link w:val="35"/>
    <w:unhideWhenUsed/>
    <w:qFormat/>
    <w:uiPriority w:val="99"/>
    <w:pPr>
      <w:tabs>
        <w:tab w:val="center" w:pos="4153"/>
        <w:tab w:val="right" w:pos="8306"/>
      </w:tabs>
      <w:snapToGrid w:val="0"/>
      <w:jc w:val="center"/>
    </w:pPr>
    <w:rPr>
      <w:sz w:val="18"/>
      <w:szCs w:val="18"/>
    </w:rPr>
  </w:style>
  <w:style w:type="paragraph" w:styleId="13">
    <w:name w:val="Subtitle"/>
    <w:basedOn w:val="1"/>
    <w:next w:val="1"/>
    <w:link w:val="27"/>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4">
    <w:name w:val="Title"/>
    <w:basedOn w:val="1"/>
    <w:next w:val="1"/>
    <w:link w:val="26"/>
    <w:qFormat/>
    <w:uiPriority w:val="10"/>
    <w:pPr>
      <w:spacing w:after="80"/>
      <w:contextualSpacing/>
      <w:jc w:val="center"/>
    </w:pPr>
    <w:rPr>
      <w:rFonts w:asciiTheme="majorHAnsi" w:hAnsiTheme="majorHAnsi" w:eastAsiaTheme="majorEastAsia" w:cstheme="majorBidi"/>
      <w:spacing w:val="-10"/>
      <w:kern w:val="28"/>
      <w:sz w:val="56"/>
      <w:szCs w:val="56"/>
    </w:rPr>
  </w:style>
  <w:style w:type="character" w:customStyle="1" w:styleId="17">
    <w:name w:val="标题 1 字符"/>
    <w:basedOn w:val="16"/>
    <w:link w:val="2"/>
    <w:qFormat/>
    <w:uiPriority w:val="9"/>
    <w:rPr>
      <w:rFonts w:asciiTheme="majorHAnsi" w:hAnsiTheme="majorHAnsi" w:eastAsiaTheme="majorEastAsia" w:cstheme="majorBidi"/>
      <w:color w:val="104862" w:themeColor="accent1" w:themeShade="BF"/>
      <w:sz w:val="48"/>
      <w:szCs w:val="48"/>
    </w:rPr>
  </w:style>
  <w:style w:type="character" w:customStyle="1" w:styleId="18">
    <w:name w:val="标题 2 字符"/>
    <w:basedOn w:val="16"/>
    <w:link w:val="3"/>
    <w:semiHidden/>
    <w:qFormat/>
    <w:uiPriority w:val="9"/>
    <w:rPr>
      <w:rFonts w:asciiTheme="majorHAnsi" w:hAnsiTheme="majorHAnsi" w:eastAsiaTheme="majorEastAsia" w:cstheme="majorBidi"/>
      <w:color w:val="104862" w:themeColor="accent1" w:themeShade="BF"/>
      <w:sz w:val="40"/>
      <w:szCs w:val="40"/>
    </w:rPr>
  </w:style>
  <w:style w:type="character" w:customStyle="1" w:styleId="19">
    <w:name w:val="标题 3 字符"/>
    <w:basedOn w:val="16"/>
    <w:link w:val="4"/>
    <w:semiHidden/>
    <w:qFormat/>
    <w:uiPriority w:val="9"/>
    <w:rPr>
      <w:rFonts w:asciiTheme="majorHAnsi" w:hAnsiTheme="majorHAnsi" w:eastAsiaTheme="majorEastAsia" w:cstheme="majorBidi"/>
      <w:color w:val="104862" w:themeColor="accent1" w:themeShade="BF"/>
      <w:sz w:val="32"/>
      <w:szCs w:val="32"/>
    </w:rPr>
  </w:style>
  <w:style w:type="character" w:customStyle="1" w:styleId="20">
    <w:name w:val="标题 4 字符"/>
    <w:basedOn w:val="16"/>
    <w:link w:val="5"/>
    <w:semiHidden/>
    <w:qFormat/>
    <w:uiPriority w:val="9"/>
    <w:rPr>
      <w:rFonts w:cstheme="majorBidi"/>
      <w:color w:val="104862" w:themeColor="accent1" w:themeShade="BF"/>
      <w:sz w:val="28"/>
      <w:szCs w:val="28"/>
    </w:rPr>
  </w:style>
  <w:style w:type="character" w:customStyle="1" w:styleId="21">
    <w:name w:val="标题 5 字符"/>
    <w:basedOn w:val="16"/>
    <w:link w:val="6"/>
    <w:semiHidden/>
    <w:qFormat/>
    <w:uiPriority w:val="9"/>
    <w:rPr>
      <w:rFonts w:cstheme="majorBidi"/>
      <w:color w:val="104862" w:themeColor="accent1" w:themeShade="BF"/>
      <w:sz w:val="24"/>
    </w:rPr>
  </w:style>
  <w:style w:type="character" w:customStyle="1" w:styleId="22">
    <w:name w:val="标题 6 字符"/>
    <w:basedOn w:val="16"/>
    <w:link w:val="7"/>
    <w:semiHidden/>
    <w:qFormat/>
    <w:uiPriority w:val="9"/>
    <w:rPr>
      <w:rFonts w:cstheme="majorBidi"/>
      <w:b/>
      <w:bCs/>
      <w:color w:val="104862" w:themeColor="accent1" w:themeShade="BF"/>
    </w:rPr>
  </w:style>
  <w:style w:type="character" w:customStyle="1" w:styleId="23">
    <w:name w:val="标题 7 字符"/>
    <w:basedOn w:val="16"/>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4">
    <w:name w:val="标题 8 字符"/>
    <w:basedOn w:val="16"/>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5">
    <w:name w:val="标题 9 字符"/>
    <w:basedOn w:val="16"/>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6">
    <w:name w:val="标题 字符"/>
    <w:basedOn w:val="16"/>
    <w:link w:val="14"/>
    <w:qFormat/>
    <w:uiPriority w:val="10"/>
    <w:rPr>
      <w:rFonts w:asciiTheme="majorHAnsi" w:hAnsiTheme="majorHAnsi" w:eastAsiaTheme="majorEastAsia" w:cstheme="majorBidi"/>
      <w:spacing w:val="-10"/>
      <w:kern w:val="28"/>
      <w:sz w:val="56"/>
      <w:szCs w:val="56"/>
    </w:rPr>
  </w:style>
  <w:style w:type="character" w:customStyle="1" w:styleId="27">
    <w:name w:val="副标题 字符"/>
    <w:basedOn w:val="16"/>
    <w:link w:val="13"/>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28">
    <w:name w:val="Quote"/>
    <w:basedOn w:val="1"/>
    <w:next w:val="1"/>
    <w:link w:val="29"/>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29">
    <w:name w:val="引用 字符"/>
    <w:basedOn w:val="16"/>
    <w:link w:val="28"/>
    <w:qFormat/>
    <w:uiPriority w:val="29"/>
    <w:rPr>
      <w:i/>
      <w:iCs/>
      <w:color w:val="404040" w:themeColor="text1" w:themeTint="BF"/>
      <w14:textFill>
        <w14:solidFill>
          <w14:schemeClr w14:val="tx1">
            <w14:lumMod w14:val="75000"/>
            <w14:lumOff w14:val="25000"/>
          </w14:schemeClr>
        </w14:solidFill>
      </w14:textFill>
    </w:rPr>
  </w:style>
  <w:style w:type="paragraph" w:styleId="30">
    <w:name w:val="List Paragraph"/>
    <w:basedOn w:val="1"/>
    <w:qFormat/>
    <w:uiPriority w:val="34"/>
    <w:pPr>
      <w:ind w:left="720"/>
      <w:contextualSpacing/>
    </w:pPr>
  </w:style>
  <w:style w:type="character" w:customStyle="1" w:styleId="31">
    <w:name w:val="Intense Emphasis"/>
    <w:basedOn w:val="16"/>
    <w:qFormat/>
    <w:uiPriority w:val="21"/>
    <w:rPr>
      <w:i/>
      <w:iCs/>
      <w:color w:val="104862" w:themeColor="accent1" w:themeShade="BF"/>
    </w:rPr>
  </w:style>
  <w:style w:type="paragraph" w:styleId="32">
    <w:name w:val="Intense Quote"/>
    <w:basedOn w:val="1"/>
    <w:next w:val="1"/>
    <w:link w:val="33"/>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33">
    <w:name w:val="明显引用 字符"/>
    <w:basedOn w:val="16"/>
    <w:link w:val="32"/>
    <w:qFormat/>
    <w:uiPriority w:val="30"/>
    <w:rPr>
      <w:i/>
      <w:iCs/>
      <w:color w:val="104862" w:themeColor="accent1" w:themeShade="BF"/>
    </w:rPr>
  </w:style>
  <w:style w:type="character" w:customStyle="1" w:styleId="34">
    <w:name w:val="Intense Reference"/>
    <w:basedOn w:val="16"/>
    <w:qFormat/>
    <w:uiPriority w:val="32"/>
    <w:rPr>
      <w:b/>
      <w:bCs/>
      <w:smallCaps/>
      <w:color w:val="104862" w:themeColor="accent1" w:themeShade="BF"/>
      <w:spacing w:val="5"/>
    </w:rPr>
  </w:style>
  <w:style w:type="character" w:customStyle="1" w:styleId="35">
    <w:name w:val="页眉 字符"/>
    <w:basedOn w:val="16"/>
    <w:link w:val="12"/>
    <w:qFormat/>
    <w:uiPriority w:val="99"/>
    <w:rPr>
      <w:sz w:val="18"/>
      <w:szCs w:val="18"/>
    </w:rPr>
  </w:style>
  <w:style w:type="character" w:customStyle="1" w:styleId="36">
    <w:name w:val="页脚 字符"/>
    <w:basedOn w:val="16"/>
    <w:link w:val="11"/>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84</Words>
  <Characters>484</Characters>
  <Lines>4</Lines>
  <Paragraphs>1</Paragraphs>
  <TotalTime>7</TotalTime>
  <ScaleCrop>false</ScaleCrop>
  <LinksUpToDate>false</LinksUpToDate>
  <CharactersWithSpaces>567</CharactersWithSpaces>
  <Application>WPS Office_11.8.2.9520_F1E327BC-269C-435d-A152-05C5408002CA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2026-03-10T21:36:00Z</dcterms:created>
  <dc:creator>时尚创新组</dc:creator>
  <cp:lastModifiedBy>朱晋莹</cp:lastModifiedBy>
  <cp:lastPrinted>2026-03-14T08:44:00Z</cp:lastPrinted>
  <dcterms:modified xsi:type="dcterms:W3CDTF">2026-04-29T10:29:26Z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2052-11.8.2.9520</vt:lpwstr>
  </property>
  <property fmtid="{D5CDD505-2E9C-101B-9397-08002B2CF9AE}" pid="3" name="ICV">
    <vt:lpwstr>B2B4CD6AB26F94895966B269B44350CD</vt:lpwstr>
  </property>
</Properties>
</file>