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37440">
      <w:pPr>
        <w:spacing w:line="59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1930B8B4">
      <w:pPr>
        <w:keepNext/>
        <w:keepLines/>
        <w:suppressAutoHyphens/>
        <w:spacing w:line="600" w:lineRule="exact"/>
        <w:jc w:val="center"/>
        <w:outlineLvl w:val="0"/>
        <w:rPr>
          <w:rFonts w:ascii="Times New Roman" w:hAnsi="Times New Roman" w:eastAsia="方正小标宋_GBK" w:cs="Times New Roman"/>
          <w:kern w:val="44"/>
          <w:sz w:val="44"/>
          <w:szCs w:val="48"/>
        </w:rPr>
      </w:pPr>
    </w:p>
    <w:p w14:paraId="07CD8BA3">
      <w:pPr>
        <w:keepNext/>
        <w:keepLines/>
        <w:suppressAutoHyphens/>
        <w:spacing w:line="600" w:lineRule="exact"/>
        <w:jc w:val="center"/>
        <w:outlineLvl w:val="0"/>
        <w:rPr>
          <w:rFonts w:ascii="Times New Roman" w:hAnsi="Times New Roman" w:eastAsia="方正小标宋_GBK" w:cs="Times New Roman"/>
          <w:kern w:val="44"/>
          <w:sz w:val="44"/>
          <w:szCs w:val="48"/>
        </w:rPr>
      </w:pPr>
      <w:r>
        <w:rPr>
          <w:rFonts w:hint="default" w:ascii="Times New Roman" w:hAnsi="Times New Roman" w:eastAsia="方正小标宋_GBK" w:cs="Times New Roman"/>
          <w:kern w:val="44"/>
          <w:sz w:val="44"/>
          <w:szCs w:val="48"/>
          <w:lang w:eastAsia="zh-CN"/>
        </w:rPr>
        <w:t>兑现</w:t>
      </w:r>
      <w:r>
        <w:rPr>
          <w:rFonts w:ascii="Times New Roman" w:hAnsi="Times New Roman" w:eastAsia="方正小标宋_GBK" w:cs="Times New Roman"/>
          <w:kern w:val="44"/>
          <w:sz w:val="44"/>
          <w:szCs w:val="48"/>
        </w:rPr>
        <w:t>申报</w:t>
      </w:r>
      <w:r>
        <w:rPr>
          <w:rFonts w:hint="default" w:ascii="Times New Roman" w:hAnsi="Times New Roman" w:eastAsia="方正小标宋_GBK" w:cs="Times New Roman"/>
          <w:kern w:val="44"/>
          <w:sz w:val="44"/>
          <w:szCs w:val="48"/>
          <w:lang w:eastAsia="zh-CN"/>
        </w:rPr>
        <w:t>（</w:t>
      </w:r>
      <w:r>
        <w:rPr>
          <w:rFonts w:ascii="Times New Roman" w:hAnsi="Times New Roman" w:eastAsia="方正小标宋_GBK" w:cs="Times New Roman"/>
          <w:kern w:val="44"/>
          <w:sz w:val="44"/>
          <w:szCs w:val="48"/>
        </w:rPr>
        <w:t>汇总</w:t>
      </w:r>
      <w:r>
        <w:rPr>
          <w:rFonts w:hint="default" w:ascii="Times New Roman" w:hAnsi="Times New Roman" w:eastAsia="方正小标宋_GBK" w:cs="Times New Roman"/>
          <w:kern w:val="44"/>
          <w:sz w:val="44"/>
          <w:szCs w:val="48"/>
          <w:lang w:eastAsia="zh-CN"/>
        </w:rPr>
        <w:t>）</w:t>
      </w:r>
      <w:r>
        <w:rPr>
          <w:rFonts w:ascii="Times New Roman" w:hAnsi="Times New Roman" w:eastAsia="方正小标宋_GBK" w:cs="Times New Roman"/>
          <w:kern w:val="44"/>
          <w:sz w:val="44"/>
          <w:szCs w:val="48"/>
        </w:rPr>
        <w:t>表</w:t>
      </w:r>
    </w:p>
    <w:p w14:paraId="73CF8148">
      <w:pPr>
        <w:suppressAutoHyphens/>
        <w:spacing w:line="600" w:lineRule="exact"/>
        <w:rPr>
          <w:rFonts w:hint="eastAsia" w:ascii="Times New Roman" w:hAnsi="Times New Roman" w:eastAsia="方正仿宋_GBK" w:cs="Times New Roman"/>
          <w:sz w:val="32"/>
          <w:szCs w:val="24"/>
          <w:lang w:val="en-US" w:eastAsia="zh-CN"/>
        </w:rPr>
      </w:pPr>
    </w:p>
    <w:p w14:paraId="2EED30A9">
      <w:pPr>
        <w:suppressAutoHyphens/>
        <w:spacing w:line="600" w:lineRule="exact"/>
        <w:rPr>
          <w:rFonts w:hint="default" w:ascii="Times New Roman" w:hAnsi="Times New Roman" w:eastAsia="方正仿宋_GBK" w:cs="Times New Roman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24"/>
          <w:lang w:val="en-US" w:eastAsia="zh-CN"/>
        </w:rPr>
        <w:t>归口管理部门（盖章）：                         联系人及联系方式：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3630"/>
        <w:gridCol w:w="4256"/>
        <w:gridCol w:w="2398"/>
        <w:gridCol w:w="2448"/>
      </w:tblGrid>
      <w:tr w14:paraId="3D751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6" w:type="pct"/>
            <w:noWrap w:val="0"/>
            <w:vAlign w:val="center"/>
          </w:tcPr>
          <w:p w14:paraId="67890E9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1335" w:type="pct"/>
            <w:noWrap w:val="0"/>
            <w:vAlign w:val="center"/>
          </w:tcPr>
          <w:p w14:paraId="5259EB3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项目名称</w:t>
            </w:r>
          </w:p>
        </w:tc>
        <w:tc>
          <w:tcPr>
            <w:tcW w:w="1565" w:type="pct"/>
            <w:noWrap w:val="0"/>
            <w:vAlign w:val="center"/>
          </w:tcPr>
          <w:p w14:paraId="7F17172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依据</w:t>
            </w: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政策</w:t>
            </w: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条款</w:t>
            </w:r>
          </w:p>
        </w:tc>
        <w:tc>
          <w:tcPr>
            <w:tcW w:w="882" w:type="pct"/>
            <w:noWrap w:val="0"/>
            <w:vAlign w:val="center"/>
          </w:tcPr>
          <w:p w14:paraId="6AA1E85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拟</w:t>
            </w: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申请兑现金额</w:t>
            </w:r>
          </w:p>
          <w:p w14:paraId="2E3AD3E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900" w:type="pct"/>
            <w:shd w:val="clear" w:color="auto" w:fill="auto"/>
            <w:noWrap w:val="0"/>
            <w:vAlign w:val="center"/>
          </w:tcPr>
          <w:p w14:paraId="0D70BE2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项目联系人及</w:t>
            </w:r>
          </w:p>
          <w:p w14:paraId="73042F2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联系方式</w:t>
            </w:r>
          </w:p>
        </w:tc>
      </w:tr>
      <w:tr w14:paraId="7A89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6" w:type="pct"/>
            <w:noWrap w:val="0"/>
            <w:vAlign w:val="center"/>
          </w:tcPr>
          <w:p w14:paraId="3403658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335" w:type="pct"/>
            <w:noWrap w:val="0"/>
            <w:vAlign w:val="center"/>
          </w:tcPr>
          <w:p w14:paraId="5E74F08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****</w:t>
            </w:r>
          </w:p>
        </w:tc>
        <w:tc>
          <w:tcPr>
            <w:tcW w:w="1565" w:type="pct"/>
            <w:noWrap w:val="0"/>
            <w:vAlign w:val="center"/>
          </w:tcPr>
          <w:p w14:paraId="77C2B8B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促进垂类模型应用</w:t>
            </w:r>
          </w:p>
        </w:tc>
        <w:tc>
          <w:tcPr>
            <w:tcW w:w="882" w:type="pct"/>
            <w:noWrap w:val="0"/>
            <w:vAlign w:val="center"/>
          </w:tcPr>
          <w:p w14:paraId="2B238F7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****</w:t>
            </w:r>
          </w:p>
        </w:tc>
        <w:tc>
          <w:tcPr>
            <w:tcW w:w="900" w:type="pct"/>
            <w:shd w:val="clear" w:color="auto" w:fill="auto"/>
            <w:noWrap w:val="0"/>
            <w:vAlign w:val="center"/>
          </w:tcPr>
          <w:p w14:paraId="4D8928D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****</w:t>
            </w:r>
          </w:p>
        </w:tc>
      </w:tr>
      <w:tr w14:paraId="0C6AE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6" w:type="pct"/>
            <w:noWrap w:val="0"/>
            <w:vAlign w:val="center"/>
          </w:tcPr>
          <w:p w14:paraId="0291054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35" w:type="pct"/>
            <w:noWrap w:val="0"/>
            <w:vAlign w:val="center"/>
          </w:tcPr>
          <w:p w14:paraId="05F2CD9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65" w:type="pct"/>
            <w:noWrap w:val="0"/>
            <w:vAlign w:val="center"/>
          </w:tcPr>
          <w:p w14:paraId="41CD401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82" w:type="pct"/>
            <w:noWrap w:val="0"/>
            <w:vAlign w:val="center"/>
          </w:tcPr>
          <w:p w14:paraId="1C43FEF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pct"/>
            <w:shd w:val="clear" w:color="auto" w:fill="auto"/>
            <w:noWrap w:val="0"/>
            <w:vAlign w:val="center"/>
          </w:tcPr>
          <w:p w14:paraId="67ED1B5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9F6A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6" w:type="pct"/>
            <w:noWrap w:val="0"/>
            <w:vAlign w:val="center"/>
          </w:tcPr>
          <w:p w14:paraId="5A69DA1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35" w:type="pct"/>
            <w:noWrap w:val="0"/>
            <w:vAlign w:val="center"/>
          </w:tcPr>
          <w:p w14:paraId="703EDC5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65" w:type="pct"/>
            <w:noWrap w:val="0"/>
            <w:vAlign w:val="center"/>
          </w:tcPr>
          <w:p w14:paraId="156059E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82" w:type="pct"/>
            <w:noWrap w:val="0"/>
            <w:vAlign w:val="center"/>
          </w:tcPr>
          <w:p w14:paraId="61D9A0B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pct"/>
            <w:shd w:val="clear" w:color="auto" w:fill="auto"/>
            <w:noWrap w:val="0"/>
            <w:vAlign w:val="center"/>
          </w:tcPr>
          <w:p w14:paraId="113D94E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E553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6" w:type="pct"/>
            <w:noWrap w:val="0"/>
            <w:vAlign w:val="center"/>
          </w:tcPr>
          <w:p w14:paraId="3A8D942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35" w:type="pct"/>
            <w:noWrap w:val="0"/>
            <w:vAlign w:val="center"/>
          </w:tcPr>
          <w:p w14:paraId="28A9F5F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65" w:type="pct"/>
            <w:noWrap w:val="0"/>
            <w:vAlign w:val="center"/>
          </w:tcPr>
          <w:p w14:paraId="63505EC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82" w:type="pct"/>
            <w:noWrap w:val="0"/>
            <w:vAlign w:val="center"/>
          </w:tcPr>
          <w:p w14:paraId="11D7958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pct"/>
            <w:shd w:val="clear" w:color="auto" w:fill="auto"/>
            <w:noWrap w:val="0"/>
            <w:vAlign w:val="center"/>
          </w:tcPr>
          <w:p w14:paraId="5ACE932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AB92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6" w:type="pct"/>
            <w:noWrap w:val="0"/>
            <w:vAlign w:val="center"/>
          </w:tcPr>
          <w:p w14:paraId="7738CD1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35" w:type="pct"/>
            <w:noWrap w:val="0"/>
            <w:vAlign w:val="center"/>
          </w:tcPr>
          <w:p w14:paraId="5374C8E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65" w:type="pct"/>
            <w:noWrap w:val="0"/>
            <w:vAlign w:val="center"/>
          </w:tcPr>
          <w:p w14:paraId="72C5579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82" w:type="pct"/>
            <w:noWrap w:val="0"/>
            <w:vAlign w:val="center"/>
          </w:tcPr>
          <w:p w14:paraId="18755CB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pct"/>
            <w:shd w:val="clear" w:color="auto" w:fill="auto"/>
            <w:noWrap w:val="0"/>
            <w:vAlign w:val="center"/>
          </w:tcPr>
          <w:p w14:paraId="0D3A06E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DA5DC9">
      <w:pPr>
        <w:widowControl w:val="0"/>
        <w:spacing w:after="120"/>
        <w:jc w:val="both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44CFCE9A">
      <w:bookmarkStart w:id="0" w:name="_GoBack"/>
      <w:bookmarkEnd w:id="0"/>
    </w:p>
    <w:sectPr>
      <w:pgSz w:w="16838" w:h="11906" w:orient="landscape"/>
      <w:pgMar w:top="1474" w:right="1871" w:bottom="147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005020304"/>
    <w:charset w:val="00"/>
    <w:family w:val="roman"/>
    <w:pitch w:val="default"/>
    <w:sig w:usb0="00000000" w:usb1="00000000" w:usb2="00000008" w:usb3="00000000" w:csb0="0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66E26"/>
    <w:rsid w:val="6C06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2026-04-09T08:12:00Z</dcterms:created>
  <dc:creator>何玉清</dc:creator>
  <cp:lastModifiedBy>何玉清</cp:lastModifiedBy>
  <dcterms:modified xsi:type="dcterms:W3CDTF">2026-04-09T08:13:02Z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C47DE241FFA34F47A3DF621772691C0E_11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